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Pr="00AC26B8" w:rsidRDefault="00FE2032" w:rsidP="007E6989">
      <w:pPr>
        <w:spacing w:after="120"/>
        <w:jc w:val="center"/>
        <w:rPr>
          <w:rFonts w:ascii="Arial" w:hAnsi="Arial" w:cs="Arial"/>
          <w:b/>
          <w:color w:val="C00000"/>
          <w:sz w:val="32"/>
        </w:rPr>
      </w:pPr>
    </w:p>
    <w:p w:rsidR="00FE2032" w:rsidRPr="00AC26B8" w:rsidRDefault="00FE2032" w:rsidP="007E6989">
      <w:pPr>
        <w:spacing w:after="120"/>
        <w:jc w:val="center"/>
        <w:rPr>
          <w:rFonts w:ascii="Arial" w:hAnsi="Arial" w:cs="Arial"/>
          <w:b/>
          <w:color w:val="C00000"/>
          <w:sz w:val="32"/>
        </w:rPr>
      </w:pPr>
    </w:p>
    <w:p w:rsidR="00FE2032" w:rsidRPr="00AC26B8" w:rsidRDefault="003C40DA"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67.45pt;margin-top:26.4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FWIBr/eAAAACgEAAA8AAABk&#10;cnMvZG93bnJldi54bWxMj01PwzAMhu9I/IfISNxYSlm2UppOCLELF8QG97RJP0TjVI3Xdf8ec4KT&#10;9cqPXj8udosfxOym2AfUcL9KQDisg+2x1fB53N9lICIZtGYI6DRcXIRdeX1VmNyGM364+UCt4BKM&#10;udHQEY25lLHunDdxFUaHvGvC5A1xnFppJ3Pmcj/INEk20pse+UJnRvfSufr7cPIaqiZ73y9xc4nq&#10;dZ7f6Gi/qCGtb2+W5ycQ5Bb6g+FXn9WhZKcqnNBGMXB+WD8yqkGlPBnI1HYNotKQKrUFWRby/wvl&#10;DwAAAP//AwBQSwECLQAUAAYACAAAACEAtoM4kv4AAADhAQAAEwAAAAAAAAAAAAAAAAAAAAAAW0Nv&#10;bnRlbnRfVHlwZXNdLnhtbFBLAQItABQABgAIAAAAIQA4/SH/1gAAAJQBAAALAAAAAAAAAAAAAAAA&#10;AC8BAABfcmVscy8ucmVsc1BLAQItABQABgAIAAAAIQDcBKUXGAMAAIQGAAAOAAAAAAAAAAAAAAAA&#10;AC4CAABkcnMvZTJvRG9jLnhtbFBLAQItABQABgAIAAAAIQBViAa/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245778" w:rsidRPr="00EB0FC8" w:rsidRDefault="00245778"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245778" w:rsidRPr="00EB0FC8" w:rsidRDefault="00245778"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245778" w:rsidRPr="00EB0FC8" w:rsidRDefault="00245778" w:rsidP="00DD3824">
                  <w:pPr>
                    <w:spacing w:after="120"/>
                    <w:jc w:val="center"/>
                    <w:rPr>
                      <w:rFonts w:ascii="Arial" w:hAnsi="Arial" w:cs="Arial"/>
                      <w:b/>
                      <w:color w:val="000000"/>
                      <w:sz w:val="28"/>
                    </w:rPr>
                  </w:pPr>
                  <w:r>
                    <w:rPr>
                      <w:rFonts w:ascii="Arial" w:hAnsi="Arial" w:cs="Arial"/>
                      <w:b/>
                      <w:color w:val="000000"/>
                      <w:sz w:val="28"/>
                    </w:rPr>
                    <w:t>TERM 2</w:t>
                  </w:r>
                  <w:r w:rsidRPr="00EB0FC8">
                    <w:rPr>
                      <w:rFonts w:ascii="Arial" w:hAnsi="Arial" w:cs="Arial"/>
                      <w:b/>
                      <w:color w:val="000000"/>
                      <w:sz w:val="28"/>
                    </w:rPr>
                    <w:t xml:space="preserve">: </w:t>
                  </w:r>
                  <w:r w:rsidR="00753940">
                    <w:rPr>
                      <w:rFonts w:ascii="Arial" w:hAnsi="Arial" w:cs="Arial"/>
                      <w:b/>
                      <w:color w:val="000000"/>
                      <w:sz w:val="28"/>
                    </w:rPr>
                    <w:t>April – June</w:t>
                  </w:r>
                  <w:r>
                    <w:rPr>
                      <w:rFonts w:ascii="Arial" w:hAnsi="Arial" w:cs="Arial"/>
                      <w:b/>
                      <w:color w:val="000000"/>
                      <w:sz w:val="28"/>
                    </w:rPr>
                    <w:t xml:space="preserve"> </w:t>
                  </w:r>
                </w:p>
                <w:p w:rsidR="00245778" w:rsidRDefault="00245778" w:rsidP="00FE2032">
                  <w:pPr>
                    <w:jc w:val="center"/>
                  </w:pPr>
                </w:p>
              </w:txbxContent>
            </v:textbox>
          </v:roundrect>
        </w:pict>
      </w:r>
    </w:p>
    <w:p w:rsidR="00FE2032" w:rsidRPr="00AC26B8" w:rsidRDefault="00FE2032" w:rsidP="007E6989">
      <w:pPr>
        <w:spacing w:after="120"/>
        <w:jc w:val="center"/>
        <w:rPr>
          <w:rFonts w:ascii="Arial" w:hAnsi="Arial" w:cs="Arial"/>
          <w:b/>
          <w:color w:val="C00000"/>
          <w:sz w:val="32"/>
        </w:rPr>
      </w:pPr>
    </w:p>
    <w:p w:rsidR="00FE2032" w:rsidRPr="00AC26B8"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DD3824" w:rsidRDefault="00DD3824" w:rsidP="007E6989">
      <w:pPr>
        <w:spacing w:after="120"/>
        <w:jc w:val="center"/>
        <w:rPr>
          <w:rFonts w:ascii="Arial" w:hAnsi="Arial" w:cs="Arial"/>
          <w:b/>
          <w:color w:val="C00000"/>
          <w:sz w:val="32"/>
        </w:rPr>
      </w:pPr>
    </w:p>
    <w:p w:rsidR="00DD3824" w:rsidRDefault="00DD3824" w:rsidP="007E6989">
      <w:pPr>
        <w:spacing w:after="120"/>
        <w:jc w:val="center"/>
        <w:rPr>
          <w:rFonts w:ascii="Arial" w:hAnsi="Arial" w:cs="Arial"/>
          <w:b/>
          <w:color w:val="C00000"/>
          <w:sz w:val="32"/>
        </w:rPr>
      </w:pPr>
    </w:p>
    <w:p w:rsidR="00DD3824" w:rsidRPr="00AC26B8" w:rsidRDefault="00DD3824"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AC26B8" w:rsidTr="00EB0FC8">
        <w:tc>
          <w:tcPr>
            <w:tcW w:w="2529" w:type="dxa"/>
            <w:shd w:val="clear" w:color="auto" w:fill="FDE4D0"/>
          </w:tcPr>
          <w:p w:rsidR="008070C5" w:rsidRPr="00AC26B8" w:rsidRDefault="008070C5" w:rsidP="009D0DFD">
            <w:pPr>
              <w:spacing w:before="240" w:after="0" w:line="360" w:lineRule="auto"/>
              <w:rPr>
                <w:rFonts w:ascii="Arial" w:hAnsi="Arial" w:cs="Arial"/>
                <w:b/>
                <w:bCs/>
              </w:rPr>
            </w:pPr>
            <w:r w:rsidRPr="00AC26B8">
              <w:rPr>
                <w:rFonts w:ascii="Arial" w:hAnsi="Arial" w:cs="Arial"/>
                <w:b/>
                <w:bCs/>
              </w:rPr>
              <w:t>PROVINCE:</w:t>
            </w:r>
          </w:p>
        </w:tc>
        <w:tc>
          <w:tcPr>
            <w:tcW w:w="6935" w:type="dxa"/>
            <w:shd w:val="clear" w:color="auto" w:fill="FDE4D0"/>
          </w:tcPr>
          <w:p w:rsidR="008070C5" w:rsidRPr="00AC26B8" w:rsidRDefault="008070C5" w:rsidP="009D0DFD">
            <w:pPr>
              <w:spacing w:before="240" w:after="0" w:line="360" w:lineRule="auto"/>
              <w:rPr>
                <w:rFonts w:ascii="Arial" w:hAnsi="Arial" w:cs="Arial"/>
                <w:b/>
                <w:bCs/>
              </w:rPr>
            </w:pPr>
          </w:p>
        </w:tc>
      </w:tr>
      <w:tr w:rsidR="008070C5" w:rsidRPr="00AC26B8" w:rsidTr="00EB0FC8">
        <w:tc>
          <w:tcPr>
            <w:tcW w:w="2529" w:type="dxa"/>
            <w:shd w:val="clear" w:color="auto" w:fill="FBCAA2"/>
          </w:tcPr>
          <w:p w:rsidR="008070C5" w:rsidRPr="00AC26B8" w:rsidRDefault="008070C5" w:rsidP="009D0DFD">
            <w:pPr>
              <w:spacing w:before="240" w:after="0" w:line="360" w:lineRule="auto"/>
              <w:rPr>
                <w:rFonts w:ascii="Arial" w:hAnsi="Arial" w:cs="Arial"/>
                <w:b/>
                <w:bCs/>
              </w:rPr>
            </w:pPr>
            <w:r w:rsidRPr="00AC26B8">
              <w:rPr>
                <w:rFonts w:ascii="Arial" w:hAnsi="Arial" w:cs="Arial"/>
                <w:b/>
                <w:bCs/>
              </w:rPr>
              <w:t>DISTRICT:</w:t>
            </w:r>
          </w:p>
        </w:tc>
        <w:tc>
          <w:tcPr>
            <w:tcW w:w="6935" w:type="dxa"/>
            <w:shd w:val="clear" w:color="auto" w:fill="FBCAA2"/>
          </w:tcPr>
          <w:p w:rsidR="008070C5" w:rsidRPr="00AC26B8" w:rsidRDefault="008070C5" w:rsidP="009D0DFD">
            <w:pPr>
              <w:spacing w:before="240" w:after="0" w:line="360" w:lineRule="auto"/>
              <w:rPr>
                <w:rFonts w:ascii="Arial" w:hAnsi="Arial" w:cs="Arial"/>
              </w:rPr>
            </w:pPr>
          </w:p>
        </w:tc>
      </w:tr>
      <w:tr w:rsidR="008070C5" w:rsidRPr="00AC26B8" w:rsidTr="00EB0FC8">
        <w:tc>
          <w:tcPr>
            <w:tcW w:w="2529" w:type="dxa"/>
            <w:shd w:val="clear" w:color="auto" w:fill="FDE4D0"/>
          </w:tcPr>
          <w:p w:rsidR="008070C5" w:rsidRPr="00AC26B8" w:rsidRDefault="008070C5" w:rsidP="009D0DFD">
            <w:pPr>
              <w:spacing w:before="240" w:after="0" w:line="360" w:lineRule="auto"/>
              <w:rPr>
                <w:rFonts w:ascii="Arial" w:hAnsi="Arial" w:cs="Arial"/>
                <w:b/>
                <w:bCs/>
              </w:rPr>
            </w:pPr>
            <w:r w:rsidRPr="00AC26B8">
              <w:rPr>
                <w:rFonts w:ascii="Arial" w:hAnsi="Arial" w:cs="Arial"/>
                <w:b/>
                <w:bCs/>
              </w:rPr>
              <w:t>SCHOOL:</w:t>
            </w:r>
          </w:p>
        </w:tc>
        <w:tc>
          <w:tcPr>
            <w:tcW w:w="6935" w:type="dxa"/>
            <w:shd w:val="clear" w:color="auto" w:fill="FDE4D0"/>
          </w:tcPr>
          <w:p w:rsidR="008070C5" w:rsidRPr="00AC26B8" w:rsidRDefault="008070C5" w:rsidP="009D0DFD">
            <w:pPr>
              <w:spacing w:before="240" w:after="0" w:line="360" w:lineRule="auto"/>
              <w:rPr>
                <w:rFonts w:ascii="Arial" w:hAnsi="Arial" w:cs="Arial"/>
              </w:rPr>
            </w:pPr>
          </w:p>
        </w:tc>
      </w:tr>
      <w:tr w:rsidR="008070C5" w:rsidRPr="00AC26B8" w:rsidTr="00EB0FC8">
        <w:tc>
          <w:tcPr>
            <w:tcW w:w="2529" w:type="dxa"/>
            <w:shd w:val="clear" w:color="auto" w:fill="FBCAA2"/>
          </w:tcPr>
          <w:p w:rsidR="008070C5" w:rsidRPr="00AC26B8" w:rsidRDefault="008070C5" w:rsidP="009D0DFD">
            <w:pPr>
              <w:spacing w:before="240" w:after="0" w:line="360" w:lineRule="auto"/>
              <w:rPr>
                <w:rFonts w:ascii="Arial" w:hAnsi="Arial" w:cs="Arial"/>
                <w:b/>
                <w:bCs/>
              </w:rPr>
            </w:pPr>
            <w:r w:rsidRPr="00AC26B8">
              <w:rPr>
                <w:rFonts w:ascii="Arial" w:hAnsi="Arial" w:cs="Arial"/>
                <w:b/>
                <w:bCs/>
              </w:rPr>
              <w:t>TEACHER’S NAME:</w:t>
            </w:r>
          </w:p>
        </w:tc>
        <w:tc>
          <w:tcPr>
            <w:tcW w:w="6935" w:type="dxa"/>
            <w:shd w:val="clear" w:color="auto" w:fill="FBCAA2"/>
          </w:tcPr>
          <w:p w:rsidR="008070C5" w:rsidRPr="00AC26B8" w:rsidRDefault="008070C5" w:rsidP="009D0DFD">
            <w:pPr>
              <w:spacing w:before="240" w:after="0" w:line="360" w:lineRule="auto"/>
              <w:rPr>
                <w:rFonts w:ascii="Arial" w:hAnsi="Arial" w:cs="Arial"/>
              </w:rPr>
            </w:pPr>
          </w:p>
        </w:tc>
      </w:tr>
      <w:tr w:rsidR="008070C5" w:rsidRPr="00AC26B8" w:rsidTr="00EB0FC8">
        <w:tc>
          <w:tcPr>
            <w:tcW w:w="2529" w:type="dxa"/>
            <w:shd w:val="clear" w:color="auto" w:fill="FDE4D0"/>
          </w:tcPr>
          <w:p w:rsidR="008070C5" w:rsidRPr="00AC26B8" w:rsidRDefault="00697AE0" w:rsidP="009D0DFD">
            <w:pPr>
              <w:spacing w:before="240" w:after="0" w:line="360" w:lineRule="auto"/>
              <w:rPr>
                <w:rFonts w:ascii="Arial" w:hAnsi="Arial" w:cs="Arial"/>
                <w:b/>
                <w:bCs/>
              </w:rPr>
            </w:pPr>
            <w:r w:rsidRPr="00AC26B8">
              <w:rPr>
                <w:rFonts w:ascii="Arial" w:hAnsi="Arial" w:cs="Arial"/>
                <w:b/>
                <w:bCs/>
              </w:rPr>
              <w:t>DATE</w:t>
            </w:r>
            <w:r w:rsidR="008070C5" w:rsidRPr="00AC26B8">
              <w:rPr>
                <w:rFonts w:ascii="Arial" w:hAnsi="Arial" w:cs="Arial"/>
                <w:b/>
                <w:bCs/>
              </w:rPr>
              <w:t>:</w:t>
            </w:r>
          </w:p>
        </w:tc>
        <w:tc>
          <w:tcPr>
            <w:tcW w:w="6935" w:type="dxa"/>
            <w:shd w:val="clear" w:color="auto" w:fill="FDE4D0"/>
          </w:tcPr>
          <w:p w:rsidR="008070C5" w:rsidRPr="00AC26B8" w:rsidRDefault="008070C5" w:rsidP="009D0DFD">
            <w:pPr>
              <w:spacing w:before="240" w:after="0" w:line="360" w:lineRule="auto"/>
              <w:rPr>
                <w:rFonts w:ascii="Arial" w:hAnsi="Arial" w:cs="Arial"/>
              </w:rPr>
            </w:pPr>
          </w:p>
        </w:tc>
      </w:tr>
      <w:tr w:rsidR="00FE2032" w:rsidRPr="00AC26B8" w:rsidTr="00EB0FC8">
        <w:tc>
          <w:tcPr>
            <w:tcW w:w="2529" w:type="dxa"/>
            <w:shd w:val="clear" w:color="auto" w:fill="FBCAA2"/>
          </w:tcPr>
          <w:p w:rsidR="00FE2032" w:rsidRPr="00AC26B8" w:rsidRDefault="00FE2032" w:rsidP="009D0DFD">
            <w:pPr>
              <w:spacing w:before="240" w:after="0" w:line="360" w:lineRule="auto"/>
              <w:rPr>
                <w:rFonts w:ascii="Arial" w:hAnsi="Arial" w:cs="Arial"/>
                <w:b/>
                <w:bCs/>
              </w:rPr>
            </w:pPr>
            <w:r w:rsidRPr="00AC26B8">
              <w:rPr>
                <w:rFonts w:ascii="Arial" w:hAnsi="Arial" w:cs="Arial"/>
                <w:b/>
                <w:bCs/>
              </w:rPr>
              <w:t>DURATION</w:t>
            </w:r>
            <w:r w:rsidRPr="00AC26B8">
              <w:rPr>
                <w:rFonts w:ascii="Arial" w:hAnsi="Arial" w:cs="Arial"/>
                <w:bCs/>
              </w:rPr>
              <w:t>:</w:t>
            </w:r>
          </w:p>
        </w:tc>
        <w:tc>
          <w:tcPr>
            <w:tcW w:w="6935" w:type="dxa"/>
            <w:shd w:val="clear" w:color="auto" w:fill="FBCAA2"/>
          </w:tcPr>
          <w:p w:rsidR="00FE2032" w:rsidRPr="00AC26B8" w:rsidRDefault="00E85808" w:rsidP="009D0DFD">
            <w:pPr>
              <w:spacing w:before="240" w:after="0" w:line="360" w:lineRule="auto"/>
              <w:rPr>
                <w:rFonts w:ascii="Arial" w:hAnsi="Arial" w:cs="Arial"/>
              </w:rPr>
            </w:pPr>
            <w:r w:rsidRPr="00AC26B8">
              <w:rPr>
                <w:rFonts w:ascii="Arial" w:hAnsi="Arial" w:cs="Arial"/>
              </w:rPr>
              <w:t>1 Hour</w:t>
            </w:r>
          </w:p>
        </w:tc>
      </w:tr>
    </w:tbl>
    <w:p w:rsidR="000314D6" w:rsidRPr="00AC26B8" w:rsidRDefault="000314D6" w:rsidP="00CA6FAD">
      <w:pPr>
        <w:jc w:val="both"/>
        <w:rPr>
          <w:rFonts w:ascii="Arial" w:hAnsi="Arial" w:cs="Arial"/>
        </w:rPr>
      </w:pPr>
    </w:p>
    <w:p w:rsidR="00F46031" w:rsidRPr="00AC26B8" w:rsidRDefault="00F46031" w:rsidP="00CA6FAD">
      <w:pPr>
        <w:jc w:val="both"/>
        <w:rPr>
          <w:rFonts w:ascii="Arial" w:hAnsi="Arial" w:cs="Arial"/>
        </w:rPr>
      </w:pPr>
    </w:p>
    <w:tbl>
      <w:tblPr>
        <w:tblW w:w="9606" w:type="dxa"/>
        <w:tblLook w:val="04A0"/>
      </w:tblPr>
      <w:tblGrid>
        <w:gridCol w:w="9606"/>
      </w:tblGrid>
      <w:tr w:rsidR="008070C5" w:rsidRPr="00AC26B8" w:rsidTr="00EB0FC8">
        <w:trPr>
          <w:trHeight w:val="340"/>
        </w:trPr>
        <w:tc>
          <w:tcPr>
            <w:tcW w:w="9606" w:type="dxa"/>
            <w:vAlign w:val="center"/>
          </w:tcPr>
          <w:p w:rsidR="008070C5" w:rsidRPr="009A5B35" w:rsidRDefault="00496F57" w:rsidP="00D15E58">
            <w:pPr>
              <w:pStyle w:val="ListParagraph"/>
              <w:numPr>
                <w:ilvl w:val="0"/>
                <w:numId w:val="1"/>
              </w:numPr>
              <w:spacing w:after="0"/>
              <w:jc w:val="both"/>
              <w:rPr>
                <w:rFonts w:ascii="Arial" w:hAnsi="Arial" w:cs="Arial"/>
                <w:b/>
              </w:rPr>
            </w:pPr>
            <w:r w:rsidRPr="00AC26B8">
              <w:rPr>
                <w:rFonts w:ascii="Arial" w:hAnsi="Arial" w:cs="Arial"/>
                <w:b/>
                <w:color w:val="E36C0A"/>
                <w:sz w:val="24"/>
              </w:rPr>
              <w:t xml:space="preserve">TOPIC: </w:t>
            </w:r>
            <w:r w:rsidR="00E85A8C" w:rsidRPr="00AC26B8">
              <w:rPr>
                <w:rFonts w:ascii="Arial" w:hAnsi="Arial" w:cs="Arial"/>
                <w:b/>
                <w:color w:val="E36C0A"/>
                <w:sz w:val="24"/>
              </w:rPr>
              <w:t>AREA AND PERIMETER OF 2D SHAPES</w:t>
            </w:r>
            <w:r w:rsidR="00FB2109" w:rsidRPr="00AC26B8">
              <w:rPr>
                <w:rFonts w:ascii="Arial" w:hAnsi="Arial" w:cs="Arial"/>
                <w:b/>
                <w:color w:val="E36C0A"/>
                <w:sz w:val="24"/>
              </w:rPr>
              <w:t xml:space="preserve">: </w:t>
            </w:r>
            <w:r w:rsidR="00D15E58">
              <w:rPr>
                <w:rFonts w:ascii="Arial" w:hAnsi="Arial" w:cs="Arial"/>
                <w:color w:val="E36C0A"/>
                <w:sz w:val="24"/>
              </w:rPr>
              <w:t>C</w:t>
            </w:r>
            <w:r w:rsidR="00D15E58" w:rsidRPr="00AC26B8">
              <w:rPr>
                <w:rFonts w:ascii="Arial" w:hAnsi="Arial" w:cs="Arial"/>
                <w:color w:val="E36C0A"/>
                <w:sz w:val="24"/>
              </w:rPr>
              <w:t>alculations and</w:t>
            </w:r>
            <w:r w:rsidR="009A5B35">
              <w:rPr>
                <w:rFonts w:ascii="Arial" w:hAnsi="Arial" w:cs="Arial"/>
                <w:color w:val="E36C0A"/>
                <w:sz w:val="24"/>
              </w:rPr>
              <w:t xml:space="preserve"> </w:t>
            </w:r>
            <w:r w:rsidR="00D15E58" w:rsidRPr="009A5B35">
              <w:rPr>
                <w:rFonts w:ascii="Arial" w:hAnsi="Arial" w:cs="Arial"/>
                <w:color w:val="E36C0A"/>
                <w:sz w:val="24"/>
              </w:rPr>
              <w:t>Solving problems</w:t>
            </w:r>
            <w:r w:rsidR="00A028B3">
              <w:rPr>
                <w:rFonts w:ascii="Arial" w:hAnsi="Arial" w:cs="Arial"/>
                <w:b/>
                <w:color w:val="E36C0A"/>
                <w:sz w:val="24"/>
              </w:rPr>
              <w:t xml:space="preserve"> (L</w:t>
            </w:r>
            <w:r w:rsidR="00347AF6">
              <w:rPr>
                <w:rFonts w:ascii="Arial" w:hAnsi="Arial" w:cs="Arial"/>
                <w:b/>
                <w:color w:val="E36C0A"/>
                <w:sz w:val="24"/>
              </w:rPr>
              <w:t>esson 7</w:t>
            </w:r>
            <w:r w:rsidR="00D15E58" w:rsidRPr="009A5B35">
              <w:rPr>
                <w:rFonts w:ascii="Arial" w:hAnsi="Arial" w:cs="Arial"/>
                <w:b/>
                <w:color w:val="E36C0A"/>
                <w:sz w:val="24"/>
              </w:rPr>
              <w:t>)</w:t>
            </w:r>
          </w:p>
        </w:tc>
      </w:tr>
    </w:tbl>
    <w:p w:rsidR="00EB0FC8" w:rsidRPr="00AC26B8" w:rsidRDefault="00E85A8C">
      <w:r w:rsidRPr="00AC26B8">
        <w:t xml:space="preserve">                          </w:t>
      </w:r>
    </w:p>
    <w:tbl>
      <w:tblPr>
        <w:tblW w:w="9606" w:type="dxa"/>
        <w:tblLook w:val="04A0"/>
      </w:tblPr>
      <w:tblGrid>
        <w:gridCol w:w="9606"/>
      </w:tblGrid>
      <w:tr w:rsidR="008070C5" w:rsidRPr="00AC26B8" w:rsidTr="004E5524">
        <w:tc>
          <w:tcPr>
            <w:tcW w:w="9606" w:type="dxa"/>
            <w:shd w:val="clear" w:color="auto" w:fill="FABF8F" w:themeFill="accent6" w:themeFillTint="99"/>
          </w:tcPr>
          <w:p w:rsidR="005A281C" w:rsidRPr="004E5524" w:rsidRDefault="00F46031" w:rsidP="004E5524">
            <w:pPr>
              <w:pStyle w:val="ListParagraph"/>
              <w:numPr>
                <w:ilvl w:val="0"/>
                <w:numId w:val="1"/>
              </w:numPr>
              <w:spacing w:before="240" w:after="0"/>
              <w:jc w:val="both"/>
              <w:rPr>
                <w:rFonts w:ascii="Arial" w:hAnsi="Arial" w:cs="Arial"/>
                <w:b/>
                <w:color w:val="E36C0A"/>
                <w:sz w:val="24"/>
              </w:rPr>
            </w:pPr>
            <w:r w:rsidRPr="00AC26B8">
              <w:rPr>
                <w:rFonts w:ascii="Arial" w:hAnsi="Arial" w:cs="Arial"/>
                <w:b/>
                <w:color w:val="E36C0A"/>
                <w:sz w:val="24"/>
              </w:rPr>
              <w:t>CONCEPTS &amp; SKILLS TO BE ACHIEVED:</w:t>
            </w:r>
          </w:p>
          <w:p w:rsidR="0043086D" w:rsidRPr="0043086D" w:rsidRDefault="00496F57" w:rsidP="0043086D">
            <w:pPr>
              <w:widowControl w:val="0"/>
              <w:autoSpaceDE w:val="0"/>
              <w:autoSpaceDN w:val="0"/>
              <w:adjustRightInd w:val="0"/>
              <w:spacing w:after="0"/>
              <w:ind w:left="360"/>
              <w:jc w:val="both"/>
              <w:rPr>
                <w:rFonts w:ascii="Arial" w:hAnsi="Arial" w:cs="Arial"/>
                <w:b/>
                <w:bCs/>
              </w:rPr>
            </w:pPr>
            <w:r w:rsidRPr="00AC26B8">
              <w:rPr>
                <w:rFonts w:ascii="Arial" w:hAnsi="Arial" w:cs="Arial"/>
                <w:b/>
                <w:bCs/>
              </w:rPr>
              <w:t>By the end of the lesson l</w:t>
            </w:r>
            <w:r w:rsidR="00333491" w:rsidRPr="00AC26B8">
              <w:rPr>
                <w:rFonts w:ascii="Arial" w:hAnsi="Arial" w:cs="Arial"/>
                <w:b/>
                <w:bCs/>
              </w:rPr>
              <w:t>earners</w:t>
            </w:r>
            <w:r w:rsidR="00865641" w:rsidRPr="00AC26B8">
              <w:rPr>
                <w:rFonts w:ascii="Arial" w:hAnsi="Arial" w:cs="Arial"/>
                <w:b/>
                <w:bCs/>
              </w:rPr>
              <w:t xml:space="preserve"> </w:t>
            </w:r>
            <w:r w:rsidR="00197003" w:rsidRPr="00AC26B8">
              <w:rPr>
                <w:rFonts w:ascii="Arial" w:hAnsi="Arial" w:cs="Arial"/>
                <w:b/>
                <w:bCs/>
              </w:rPr>
              <w:t>should</w:t>
            </w:r>
            <w:r w:rsidR="00865641" w:rsidRPr="00AC26B8">
              <w:rPr>
                <w:rFonts w:ascii="Arial" w:hAnsi="Arial" w:cs="Arial"/>
                <w:b/>
                <w:bCs/>
              </w:rPr>
              <w:t xml:space="preserve"> </w:t>
            </w:r>
            <w:r w:rsidR="007A24B6" w:rsidRPr="00AC26B8">
              <w:rPr>
                <w:rFonts w:ascii="Arial" w:hAnsi="Arial" w:cs="Arial"/>
                <w:b/>
                <w:bCs/>
              </w:rPr>
              <w:t xml:space="preserve">know and </w:t>
            </w:r>
            <w:r w:rsidR="00865641" w:rsidRPr="00AC26B8">
              <w:rPr>
                <w:rFonts w:ascii="Arial" w:hAnsi="Arial" w:cs="Arial"/>
                <w:b/>
                <w:bCs/>
              </w:rPr>
              <w:t xml:space="preserve">be </w:t>
            </w:r>
            <w:r w:rsidR="00333491" w:rsidRPr="00AC26B8">
              <w:rPr>
                <w:rFonts w:ascii="Arial" w:hAnsi="Arial" w:cs="Arial"/>
                <w:b/>
                <w:bCs/>
              </w:rPr>
              <w:t>able to</w:t>
            </w:r>
            <w:r w:rsidR="0043086D">
              <w:rPr>
                <w:rFonts w:ascii="Arial" w:hAnsi="Arial" w:cs="Arial"/>
                <w:b/>
                <w:bCs/>
              </w:rPr>
              <w:t xml:space="preserve"> </w:t>
            </w:r>
            <w:r w:rsidR="0043086D">
              <w:rPr>
                <w:rFonts w:ascii="Arial" w:hAnsi="Arial" w:cs="Arial"/>
              </w:rPr>
              <w:t>u</w:t>
            </w:r>
            <w:r w:rsidR="002738E5" w:rsidRPr="00AC26B8">
              <w:rPr>
                <w:rFonts w:ascii="Arial" w:hAnsi="Arial" w:cs="Arial"/>
              </w:rPr>
              <w:t xml:space="preserve">se and convert between appropriate SI units, including: </w:t>
            </w:r>
          </w:p>
          <w:p w:rsidR="007B542A" w:rsidRDefault="0043086D" w:rsidP="0043086D">
            <w:pPr>
              <w:pStyle w:val="ListParagraph"/>
              <w:widowControl w:val="0"/>
              <w:autoSpaceDE w:val="0"/>
              <w:autoSpaceDN w:val="0"/>
              <w:adjustRightInd w:val="0"/>
              <w:spacing w:after="0"/>
              <w:ind w:left="360"/>
              <w:rPr>
                <w:rFonts w:ascii="Arial" w:hAnsi="Arial" w:cs="Arial"/>
              </w:rPr>
            </w:pPr>
            <w:r>
              <w:rPr>
                <w:rFonts w:ascii="Arial" w:hAnsi="Arial" w:cs="Arial"/>
              </w:rPr>
              <w:t>-</w:t>
            </w:r>
            <w:r w:rsidR="002738E5" w:rsidRPr="00AC26B8">
              <w:rPr>
                <w:rFonts w:ascii="Arial" w:hAnsi="Arial" w:cs="Arial"/>
              </w:rPr>
              <w:t xml:space="preserve"> </w:t>
            </w:r>
            <m:oMath>
              <m:sSup>
                <m:sSupPr>
                  <m:ctrlPr>
                    <w:rPr>
                      <w:rFonts w:ascii="Cambria Math" w:hAnsi="Cambria Math" w:cs="Arial"/>
                      <w:i/>
                    </w:rPr>
                  </m:ctrlPr>
                </m:sSupPr>
                <m:e>
                  <m:r>
                    <w:rPr>
                      <w:rFonts w:ascii="Cambria Math" w:hAnsi="Cambria Math" w:cs="Arial"/>
                    </w:rPr>
                    <m:t>mm</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cm</m:t>
                  </m:r>
                </m:e>
                <m:sup>
                  <m:r>
                    <w:rPr>
                      <w:rFonts w:ascii="Cambria Math" w:hAnsi="Cambria Math" w:cs="Arial"/>
                    </w:rPr>
                    <m:t xml:space="preserve">2                                                                                   </m:t>
                  </m:r>
                </m:sup>
              </m:sSup>
            </m:oMath>
          </w:p>
          <w:p w:rsidR="0043086D" w:rsidRPr="004E5524" w:rsidRDefault="0043086D" w:rsidP="0043086D">
            <w:pPr>
              <w:pStyle w:val="ListParagraph"/>
              <w:widowControl w:val="0"/>
              <w:autoSpaceDE w:val="0"/>
              <w:autoSpaceDN w:val="0"/>
              <w:adjustRightInd w:val="0"/>
              <w:spacing w:after="0"/>
              <w:ind w:left="360"/>
              <w:rPr>
                <w:rFonts w:ascii="Arial" w:hAnsi="Arial" w:cs="Arial"/>
              </w:rPr>
            </w:pPr>
            <w:r>
              <w:rPr>
                <w:rFonts w:ascii="Arial" w:hAnsi="Arial" w:cs="Arial"/>
              </w:rPr>
              <w:t xml:space="preserve">- </w:t>
            </w:r>
            <m:oMath>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w:p>
        </w:tc>
      </w:tr>
    </w:tbl>
    <w:p w:rsidR="00F46031" w:rsidRPr="00AC26B8" w:rsidRDefault="00F46031" w:rsidP="004E5524">
      <w:pPr>
        <w:jc w:val="both"/>
        <w:rPr>
          <w:rFonts w:ascii="Arial" w:hAnsi="Arial" w:cs="Arial"/>
        </w:rPr>
      </w:pPr>
    </w:p>
    <w:p w:rsidR="00A56951" w:rsidRPr="00AC26B8" w:rsidRDefault="00A56951" w:rsidP="00CA6FAD">
      <w:pPr>
        <w:jc w:val="both"/>
        <w:rPr>
          <w:rFonts w:ascii="Arial" w:hAnsi="Arial" w:cs="Arial"/>
        </w:rPr>
      </w:pPr>
    </w:p>
    <w:p w:rsidR="00EB0FC8" w:rsidRPr="00AC26B8" w:rsidRDefault="00EB0FC8">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AC26B8" w:rsidTr="000314D6">
        <w:trPr>
          <w:trHeight w:val="426"/>
        </w:trPr>
        <w:tc>
          <w:tcPr>
            <w:tcW w:w="3119" w:type="dxa"/>
            <w:vAlign w:val="center"/>
          </w:tcPr>
          <w:p w:rsidR="00AB5159" w:rsidRPr="00AC26B8" w:rsidRDefault="00F0118B" w:rsidP="00247D1E">
            <w:pPr>
              <w:pStyle w:val="ListParagraph"/>
              <w:numPr>
                <w:ilvl w:val="0"/>
                <w:numId w:val="1"/>
              </w:numPr>
              <w:spacing w:after="0"/>
              <w:ind w:left="357" w:hanging="357"/>
              <w:jc w:val="both"/>
              <w:rPr>
                <w:rFonts w:ascii="Arial" w:hAnsi="Arial" w:cs="Arial"/>
                <w:b/>
                <w:color w:val="E36C0A"/>
              </w:rPr>
            </w:pPr>
            <w:r w:rsidRPr="00AC26B8">
              <w:rPr>
                <w:rFonts w:ascii="Arial" w:hAnsi="Arial" w:cs="Arial"/>
                <w:b/>
                <w:color w:val="E36C0A"/>
                <w:sz w:val="24"/>
              </w:rPr>
              <w:lastRenderedPageBreak/>
              <w:t>RESOURCES</w:t>
            </w:r>
            <w:r w:rsidR="009F64BC" w:rsidRPr="00AC26B8">
              <w:rPr>
                <w:rFonts w:ascii="Arial" w:hAnsi="Arial" w:cs="Arial"/>
                <w:b/>
                <w:color w:val="E36C0A"/>
                <w:sz w:val="24"/>
              </w:rPr>
              <w:t>:</w:t>
            </w:r>
          </w:p>
        </w:tc>
        <w:tc>
          <w:tcPr>
            <w:tcW w:w="7230" w:type="dxa"/>
            <w:vAlign w:val="center"/>
          </w:tcPr>
          <w:p w:rsidR="00496F57" w:rsidRPr="00AC26B8" w:rsidRDefault="00E92C0F" w:rsidP="008902AB">
            <w:pPr>
              <w:spacing w:after="0"/>
              <w:ind w:left="357" w:hanging="357"/>
              <w:jc w:val="both"/>
              <w:rPr>
                <w:rFonts w:ascii="Arial" w:hAnsi="Arial" w:cs="Arial"/>
              </w:rPr>
            </w:pPr>
            <w:r w:rsidRPr="00AC26B8">
              <w:rPr>
                <w:rFonts w:ascii="Arial" w:hAnsi="Arial" w:cs="Arial"/>
              </w:rPr>
              <w:t>DBE workbook</w:t>
            </w:r>
            <w:r w:rsidR="009E6CBE" w:rsidRPr="00AC26B8">
              <w:rPr>
                <w:rFonts w:ascii="Arial" w:hAnsi="Arial" w:cs="Arial"/>
              </w:rPr>
              <w:t xml:space="preserve"> </w:t>
            </w:r>
            <w:r w:rsidR="008902AB">
              <w:rPr>
                <w:rFonts w:ascii="Arial" w:hAnsi="Arial" w:cs="Arial"/>
              </w:rPr>
              <w:t>1</w:t>
            </w:r>
            <w:r w:rsidRPr="00AC26B8">
              <w:rPr>
                <w:rFonts w:ascii="Arial" w:hAnsi="Arial" w:cs="Arial"/>
              </w:rPr>
              <w:t xml:space="preserve">, Sasol-Inzalo </w:t>
            </w:r>
            <w:r w:rsidR="009A5B35">
              <w:rPr>
                <w:rFonts w:ascii="Arial" w:hAnsi="Arial" w:cs="Arial"/>
              </w:rPr>
              <w:t>B</w:t>
            </w:r>
            <w:r w:rsidRPr="00AC26B8">
              <w:rPr>
                <w:rFonts w:ascii="Arial" w:hAnsi="Arial" w:cs="Arial"/>
              </w:rPr>
              <w:t xml:space="preserve">ook </w:t>
            </w:r>
            <w:r w:rsidR="008902AB">
              <w:rPr>
                <w:rFonts w:ascii="Arial" w:hAnsi="Arial" w:cs="Arial"/>
              </w:rPr>
              <w:t>1</w:t>
            </w:r>
            <w:r w:rsidRPr="00AC26B8">
              <w:rPr>
                <w:rFonts w:ascii="Arial" w:hAnsi="Arial" w:cs="Arial"/>
              </w:rPr>
              <w:t xml:space="preserve">, textbook, ruler, </w:t>
            </w:r>
            <w:r w:rsidR="008902AB">
              <w:rPr>
                <w:rFonts w:ascii="Arial" w:hAnsi="Arial" w:cs="Arial"/>
              </w:rPr>
              <w:t>meter sti</w:t>
            </w:r>
            <w:r w:rsidR="00BA5419">
              <w:rPr>
                <w:rFonts w:ascii="Arial" w:hAnsi="Arial" w:cs="Arial"/>
              </w:rPr>
              <w:t>ck</w:t>
            </w:r>
          </w:p>
        </w:tc>
      </w:tr>
      <w:tr w:rsidR="00F0118B" w:rsidRPr="00AC26B8" w:rsidTr="000314D6">
        <w:trPr>
          <w:trHeight w:val="716"/>
        </w:trPr>
        <w:tc>
          <w:tcPr>
            <w:tcW w:w="3119" w:type="dxa"/>
            <w:vAlign w:val="center"/>
          </w:tcPr>
          <w:p w:rsidR="00AB5159" w:rsidRPr="00AC26B8" w:rsidRDefault="00F0118B" w:rsidP="00247D1E">
            <w:pPr>
              <w:pStyle w:val="ListParagraph"/>
              <w:numPr>
                <w:ilvl w:val="0"/>
                <w:numId w:val="1"/>
              </w:numPr>
              <w:spacing w:after="0"/>
              <w:ind w:left="357" w:hanging="357"/>
              <w:jc w:val="both"/>
              <w:rPr>
                <w:rFonts w:ascii="Arial" w:hAnsi="Arial" w:cs="Arial"/>
                <w:b/>
                <w:color w:val="E36C0A"/>
              </w:rPr>
            </w:pPr>
            <w:r w:rsidRPr="00AC26B8">
              <w:rPr>
                <w:rFonts w:ascii="Arial" w:hAnsi="Arial" w:cs="Arial"/>
                <w:b/>
                <w:color w:val="E36C0A"/>
                <w:sz w:val="24"/>
              </w:rPr>
              <w:t>PRIOR KNOWLEDGE</w:t>
            </w:r>
            <w:r w:rsidR="009F64BC" w:rsidRPr="00AC26B8">
              <w:rPr>
                <w:rFonts w:ascii="Arial" w:hAnsi="Arial" w:cs="Arial"/>
                <w:b/>
                <w:color w:val="E36C0A"/>
                <w:sz w:val="24"/>
              </w:rPr>
              <w:t>:</w:t>
            </w:r>
          </w:p>
        </w:tc>
        <w:tc>
          <w:tcPr>
            <w:tcW w:w="7230" w:type="dxa"/>
            <w:vAlign w:val="center"/>
          </w:tcPr>
          <w:p w:rsidR="00EB0FC8" w:rsidRPr="00AC26B8" w:rsidRDefault="00E92C0F" w:rsidP="00247D1E">
            <w:pPr>
              <w:pStyle w:val="ListParagraph"/>
              <w:numPr>
                <w:ilvl w:val="0"/>
                <w:numId w:val="4"/>
              </w:numPr>
              <w:spacing w:after="0"/>
              <w:ind w:left="318" w:hanging="284"/>
              <w:jc w:val="both"/>
              <w:rPr>
                <w:rFonts w:ascii="Arial" w:hAnsi="Arial" w:cs="Arial"/>
              </w:rPr>
            </w:pPr>
            <w:r w:rsidRPr="00AC26B8">
              <w:rPr>
                <w:rFonts w:ascii="Arial" w:hAnsi="Arial" w:cs="Arial"/>
              </w:rPr>
              <w:t>SI units</w:t>
            </w:r>
            <w:r w:rsidR="001A4ABE" w:rsidRPr="00AC26B8">
              <w:rPr>
                <w:rFonts w:ascii="Arial" w:hAnsi="Arial" w:cs="Arial"/>
              </w:rPr>
              <w:t xml:space="preserve"> </w:t>
            </w:r>
          </w:p>
          <w:p w:rsidR="00E92C0F" w:rsidRPr="00BA5419" w:rsidRDefault="00E92C0F" w:rsidP="00BA5419">
            <w:pPr>
              <w:pStyle w:val="ListParagraph"/>
              <w:numPr>
                <w:ilvl w:val="0"/>
                <w:numId w:val="4"/>
              </w:numPr>
              <w:spacing w:after="0"/>
              <w:ind w:left="318" w:hanging="284"/>
              <w:jc w:val="both"/>
              <w:rPr>
                <w:rFonts w:ascii="Arial" w:hAnsi="Arial" w:cs="Arial"/>
              </w:rPr>
            </w:pPr>
            <w:r w:rsidRPr="00AC26B8">
              <w:rPr>
                <w:rFonts w:ascii="Arial" w:hAnsi="Arial" w:cs="Arial"/>
              </w:rPr>
              <w:t>using a ruler</w:t>
            </w:r>
            <w:r w:rsidR="00BA5419">
              <w:rPr>
                <w:rFonts w:ascii="Arial" w:hAnsi="Arial" w:cs="Arial"/>
              </w:rPr>
              <w:t xml:space="preserve"> or meter stick</w:t>
            </w:r>
            <w:r w:rsidRPr="00AC26B8">
              <w:rPr>
                <w:rFonts w:ascii="Arial" w:hAnsi="Arial" w:cs="Arial"/>
              </w:rPr>
              <w:t xml:space="preserve"> to measure</w:t>
            </w:r>
          </w:p>
          <w:p w:rsidR="00E92C0F" w:rsidRPr="00AC26B8" w:rsidRDefault="00BA5419" w:rsidP="00247D1E">
            <w:pPr>
              <w:pStyle w:val="ListParagraph"/>
              <w:numPr>
                <w:ilvl w:val="0"/>
                <w:numId w:val="4"/>
              </w:numPr>
              <w:spacing w:after="0"/>
              <w:ind w:left="318" w:hanging="284"/>
              <w:jc w:val="both"/>
              <w:rPr>
                <w:rFonts w:ascii="Arial" w:hAnsi="Arial" w:cs="Arial"/>
              </w:rPr>
            </w:pPr>
            <w:r>
              <w:rPr>
                <w:rFonts w:ascii="Arial" w:hAnsi="Arial" w:cs="Arial"/>
              </w:rPr>
              <w:t>multiplication and division by powers of 10</w:t>
            </w:r>
          </w:p>
        </w:tc>
      </w:tr>
      <w:tr w:rsidR="001968CE" w:rsidRPr="00AC26B8" w:rsidTr="000314D6">
        <w:trPr>
          <w:trHeight w:val="426"/>
        </w:trPr>
        <w:tc>
          <w:tcPr>
            <w:tcW w:w="10349" w:type="dxa"/>
            <w:gridSpan w:val="2"/>
            <w:vAlign w:val="center"/>
          </w:tcPr>
          <w:p w:rsidR="001968CE" w:rsidRPr="00AC26B8" w:rsidRDefault="001968CE" w:rsidP="00247D1E">
            <w:pPr>
              <w:pStyle w:val="ListParagraph"/>
              <w:numPr>
                <w:ilvl w:val="0"/>
                <w:numId w:val="1"/>
              </w:numPr>
              <w:spacing w:after="0"/>
              <w:ind w:left="357" w:hanging="357"/>
              <w:jc w:val="both"/>
              <w:rPr>
                <w:rFonts w:ascii="Arial" w:hAnsi="Arial" w:cs="Arial"/>
                <w:sz w:val="24"/>
              </w:rPr>
            </w:pPr>
            <w:r w:rsidRPr="00AC26B8">
              <w:rPr>
                <w:rFonts w:ascii="Arial" w:hAnsi="Arial" w:cs="Arial"/>
                <w:b/>
                <w:color w:val="E36C0A"/>
                <w:sz w:val="24"/>
              </w:rPr>
              <w:t xml:space="preserve">REVIEW AND CORRECTION OF HOMEWORK </w:t>
            </w:r>
            <w:r w:rsidRPr="00AC26B8">
              <w:rPr>
                <w:rFonts w:ascii="Arial" w:hAnsi="Arial" w:cs="Arial"/>
                <w:color w:val="E36C0A"/>
                <w:sz w:val="24"/>
              </w:rPr>
              <w:t>(suggested time: 10 minutes)</w:t>
            </w:r>
          </w:p>
          <w:p w:rsidR="00EB0FC8" w:rsidRPr="00AC26B8" w:rsidRDefault="00EB0FC8" w:rsidP="00D02523">
            <w:pPr>
              <w:pStyle w:val="ListParagraph"/>
              <w:spacing w:after="0"/>
              <w:ind w:left="357"/>
              <w:jc w:val="both"/>
              <w:rPr>
                <w:rFonts w:ascii="Arial" w:hAnsi="Arial" w:cs="Arial"/>
              </w:rPr>
            </w:pPr>
          </w:p>
          <w:p w:rsidR="00D02523" w:rsidRPr="00AC26B8" w:rsidRDefault="00D02523" w:rsidP="00D02523">
            <w:pPr>
              <w:pStyle w:val="ListParagraph"/>
              <w:spacing w:after="0"/>
              <w:ind w:left="357"/>
              <w:jc w:val="both"/>
              <w:rPr>
                <w:rFonts w:ascii="Arial" w:hAnsi="Arial" w:cs="Arial"/>
              </w:rPr>
            </w:pPr>
            <w:r w:rsidRPr="00AC26B8">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AC26B8">
              <w:rPr>
                <w:rFonts w:ascii="Arial" w:hAnsi="Arial" w:cs="Arial"/>
              </w:rPr>
              <w:t>y later become misconceptions.</w:t>
            </w:r>
          </w:p>
          <w:p w:rsidR="00EB0FC8" w:rsidRPr="00AC26B8" w:rsidRDefault="00EB0FC8" w:rsidP="00D02523">
            <w:pPr>
              <w:pStyle w:val="ListParagraph"/>
              <w:spacing w:after="0"/>
              <w:ind w:left="357"/>
              <w:jc w:val="both"/>
              <w:rPr>
                <w:rFonts w:ascii="Arial" w:hAnsi="Arial" w:cs="Arial"/>
              </w:rPr>
            </w:pPr>
          </w:p>
        </w:tc>
      </w:tr>
      <w:tr w:rsidR="00AB5159" w:rsidRPr="00AC26B8" w:rsidTr="000314D6">
        <w:trPr>
          <w:trHeight w:val="431"/>
        </w:trPr>
        <w:tc>
          <w:tcPr>
            <w:tcW w:w="10349" w:type="dxa"/>
            <w:gridSpan w:val="2"/>
            <w:vAlign w:val="center"/>
          </w:tcPr>
          <w:p w:rsidR="00AB5159" w:rsidRPr="00AC26B8" w:rsidRDefault="00AB5159" w:rsidP="00247D1E">
            <w:pPr>
              <w:pStyle w:val="ListParagraph"/>
              <w:numPr>
                <w:ilvl w:val="0"/>
                <w:numId w:val="1"/>
              </w:numPr>
              <w:spacing w:after="0"/>
              <w:ind w:left="357" w:hanging="357"/>
              <w:jc w:val="both"/>
              <w:rPr>
                <w:rFonts w:ascii="Arial" w:hAnsi="Arial" w:cs="Arial"/>
                <w:b/>
                <w:sz w:val="24"/>
              </w:rPr>
            </w:pPr>
            <w:r w:rsidRPr="00AC26B8">
              <w:rPr>
                <w:rFonts w:ascii="Arial" w:hAnsi="Arial" w:cs="Arial"/>
                <w:b/>
                <w:color w:val="E36C0A"/>
                <w:sz w:val="24"/>
              </w:rPr>
              <w:t>INTRODUCTION</w:t>
            </w:r>
            <w:r w:rsidR="00061E7B" w:rsidRPr="00AC26B8">
              <w:rPr>
                <w:rFonts w:ascii="Arial" w:hAnsi="Arial" w:cs="Arial"/>
                <w:b/>
                <w:color w:val="E36C0A"/>
                <w:sz w:val="24"/>
              </w:rPr>
              <w:t xml:space="preserve"> </w:t>
            </w:r>
            <w:r w:rsidR="00061E7B" w:rsidRPr="00AC26B8">
              <w:rPr>
                <w:rFonts w:ascii="Arial" w:hAnsi="Arial" w:cs="Arial"/>
                <w:color w:val="E36C0A"/>
                <w:sz w:val="24"/>
              </w:rPr>
              <w:t>(Suggested time</w:t>
            </w:r>
            <w:r w:rsidR="00FA6E30" w:rsidRPr="00AC26B8">
              <w:rPr>
                <w:rFonts w:ascii="Arial" w:hAnsi="Arial" w:cs="Arial"/>
                <w:color w:val="E36C0A"/>
                <w:sz w:val="24"/>
              </w:rPr>
              <w:t>: 10 Minutes)</w:t>
            </w:r>
          </w:p>
          <w:p w:rsidR="008902AB" w:rsidRDefault="008902AB" w:rsidP="00EB0FC8">
            <w:pPr>
              <w:pStyle w:val="ListParagraph"/>
              <w:spacing w:after="0"/>
              <w:ind w:left="357"/>
              <w:jc w:val="both"/>
              <w:rPr>
                <w:rFonts w:ascii="Arial" w:hAnsi="Arial" w:cs="Arial"/>
              </w:rPr>
            </w:pPr>
            <w:r>
              <w:rPr>
                <w:rFonts w:ascii="Arial" w:hAnsi="Arial" w:cs="Arial"/>
              </w:rPr>
              <w:t xml:space="preserve">Revise with learners </w:t>
            </w:r>
            <w:r w:rsidR="00B02A25">
              <w:rPr>
                <w:rFonts w:ascii="Arial" w:hAnsi="Arial" w:cs="Arial"/>
              </w:rPr>
              <w:t xml:space="preserve">the </w:t>
            </w:r>
            <w:r>
              <w:rPr>
                <w:rFonts w:ascii="Arial" w:hAnsi="Arial" w:cs="Arial"/>
              </w:rPr>
              <w:t xml:space="preserve">conversion between appropriate SI units done in grade 6 </w:t>
            </w:r>
            <w:r w:rsidR="00104990">
              <w:rPr>
                <w:rFonts w:ascii="Arial" w:hAnsi="Arial" w:cs="Arial"/>
              </w:rPr>
              <w:t xml:space="preserve">by doing the following activities: </w:t>
            </w:r>
            <w:r w:rsidR="00D04BA0">
              <w:rPr>
                <w:rFonts w:ascii="Arial" w:hAnsi="Arial" w:cs="Arial"/>
              </w:rPr>
              <w:t xml:space="preserve">Arrange learners in groups (manageable number) and provide </w:t>
            </w:r>
            <w:r w:rsidR="00B47139">
              <w:rPr>
                <w:rFonts w:ascii="Arial" w:hAnsi="Arial" w:cs="Arial"/>
              </w:rPr>
              <w:t>each group</w:t>
            </w:r>
            <w:r w:rsidR="00D04BA0">
              <w:rPr>
                <w:rFonts w:ascii="Arial" w:hAnsi="Arial" w:cs="Arial"/>
              </w:rPr>
              <w:t xml:space="preserve"> with rulers and meter sticks.  Allow learners to do activity 1 and 2 in</w:t>
            </w:r>
            <w:r w:rsidR="00BA5419">
              <w:rPr>
                <w:rFonts w:ascii="Arial" w:hAnsi="Arial" w:cs="Arial"/>
              </w:rPr>
              <w:t xml:space="preserve"> their groups and then present </w:t>
            </w:r>
            <w:r w:rsidR="00D04BA0">
              <w:rPr>
                <w:rFonts w:ascii="Arial" w:hAnsi="Arial" w:cs="Arial"/>
              </w:rPr>
              <w:t>their solutions to the whole class.</w:t>
            </w:r>
          </w:p>
          <w:p w:rsidR="00104990" w:rsidRDefault="008902AB" w:rsidP="00104990">
            <w:pPr>
              <w:pStyle w:val="ListParagraph"/>
              <w:spacing w:after="0"/>
              <w:ind w:left="357"/>
              <w:jc w:val="both"/>
              <w:rPr>
                <w:rFonts w:ascii="Arial" w:hAnsi="Arial" w:cs="Arial"/>
              </w:rPr>
            </w:pPr>
            <w:r w:rsidRPr="00B47139">
              <w:rPr>
                <w:rFonts w:ascii="Arial" w:hAnsi="Arial" w:cs="Arial"/>
                <w:b/>
              </w:rPr>
              <w:t>Activity</w:t>
            </w:r>
            <w:r w:rsidR="00104990" w:rsidRPr="00B47139">
              <w:rPr>
                <w:rFonts w:ascii="Arial" w:hAnsi="Arial" w:cs="Arial"/>
                <w:b/>
              </w:rPr>
              <w:t xml:space="preserve"> </w:t>
            </w:r>
            <w:r>
              <w:rPr>
                <w:rFonts w:ascii="Arial" w:hAnsi="Arial" w:cs="Arial"/>
              </w:rPr>
              <w:t xml:space="preserve">:  </w:t>
            </w:r>
          </w:p>
          <w:p w:rsidR="007C67BF" w:rsidRDefault="002935F2" w:rsidP="00B02A25">
            <w:pPr>
              <w:pStyle w:val="ListParagraph"/>
              <w:numPr>
                <w:ilvl w:val="0"/>
                <w:numId w:val="18"/>
              </w:numPr>
              <w:spacing w:after="0"/>
              <w:rPr>
                <w:rFonts w:ascii="Arial" w:hAnsi="Arial" w:cs="Arial"/>
              </w:rPr>
            </w:pPr>
            <w:r>
              <w:rPr>
                <w:rFonts w:ascii="Arial" w:hAnsi="Arial" w:cs="Arial"/>
              </w:rPr>
              <w:t xml:space="preserve">Count how many </w:t>
            </w:r>
            <m:oMath>
              <m:r>
                <w:rPr>
                  <w:rFonts w:ascii="Cambria Math" w:hAnsi="Cambria Math" w:cs="Arial"/>
                </w:rPr>
                <m:t>mm</m:t>
              </m:r>
            </m:oMath>
            <w:r>
              <w:rPr>
                <w:rFonts w:ascii="Arial" w:hAnsi="Arial" w:cs="Arial"/>
              </w:rPr>
              <w:t xml:space="preserve"> </w:t>
            </w:r>
            <w:proofErr w:type="gramStart"/>
            <w:r>
              <w:rPr>
                <w:rFonts w:ascii="Arial" w:hAnsi="Arial" w:cs="Arial"/>
              </w:rPr>
              <w:t xml:space="preserve">makes </w:t>
            </w:r>
            <m:oMath>
              <w:proofErr w:type="gramEnd"/>
              <m:r>
                <w:rPr>
                  <w:rFonts w:ascii="Cambria Math" w:hAnsi="Cambria Math" w:cs="Arial"/>
                </w:rPr>
                <m:t>1 cm</m:t>
              </m:r>
            </m:oMath>
            <w:r w:rsidR="00301E9B">
              <w:rPr>
                <w:rFonts w:ascii="Arial" w:hAnsi="Arial" w:cs="Arial"/>
              </w:rPr>
              <w:t>?</w:t>
            </w:r>
          </w:p>
          <w:p w:rsidR="00301E9B" w:rsidRDefault="00301E9B" w:rsidP="002935F2">
            <w:pPr>
              <w:pStyle w:val="ListParagraph"/>
              <w:numPr>
                <w:ilvl w:val="0"/>
                <w:numId w:val="18"/>
              </w:numPr>
              <w:spacing w:after="0"/>
              <w:jc w:val="both"/>
              <w:rPr>
                <w:rFonts w:ascii="Arial" w:hAnsi="Arial" w:cs="Arial"/>
              </w:rPr>
            </w:pPr>
            <w:r>
              <w:rPr>
                <w:rFonts w:ascii="Arial" w:hAnsi="Arial" w:cs="Arial"/>
              </w:rPr>
              <w:t xml:space="preserve">Count how may </w:t>
            </w:r>
            <m:oMath>
              <m:r>
                <w:rPr>
                  <w:rFonts w:ascii="Cambria Math" w:hAnsi="Cambria Math" w:cs="Arial"/>
                </w:rPr>
                <m:t>cm</m:t>
              </m:r>
            </m:oMath>
            <w:r>
              <w:rPr>
                <w:rFonts w:ascii="Arial" w:hAnsi="Arial" w:cs="Arial"/>
              </w:rPr>
              <w:t xml:space="preserve"> </w:t>
            </w:r>
            <w:proofErr w:type="gramStart"/>
            <w:r>
              <w:rPr>
                <w:rFonts w:ascii="Arial" w:hAnsi="Arial" w:cs="Arial"/>
              </w:rPr>
              <w:t xml:space="preserve">makes </w:t>
            </w:r>
            <m:oMath>
              <w:proofErr w:type="gramEnd"/>
              <m:r>
                <w:rPr>
                  <w:rFonts w:ascii="Cambria Math" w:hAnsi="Cambria Math" w:cs="Arial"/>
                </w:rPr>
                <m:t>1 mm</m:t>
              </m:r>
            </m:oMath>
            <w:r>
              <w:rPr>
                <w:rFonts w:ascii="Arial" w:hAnsi="Arial" w:cs="Arial"/>
              </w:rPr>
              <w:t>?</w:t>
            </w:r>
          </w:p>
          <w:p w:rsidR="00301E9B" w:rsidRDefault="00301E9B" w:rsidP="002935F2">
            <w:pPr>
              <w:pStyle w:val="ListParagraph"/>
              <w:numPr>
                <w:ilvl w:val="0"/>
                <w:numId w:val="18"/>
              </w:numPr>
              <w:spacing w:after="0"/>
              <w:jc w:val="both"/>
              <w:rPr>
                <w:rFonts w:ascii="Arial" w:hAnsi="Arial" w:cs="Arial"/>
              </w:rPr>
            </w:pPr>
            <w:r>
              <w:rPr>
                <w:rFonts w:ascii="Arial" w:hAnsi="Arial" w:cs="Arial"/>
              </w:rPr>
              <w:t xml:space="preserve">Count how many </w:t>
            </w:r>
            <m:oMath>
              <m:r>
                <w:rPr>
                  <w:rFonts w:ascii="Cambria Math" w:hAnsi="Cambria Math" w:cs="Arial"/>
                </w:rPr>
                <m:t>cm</m:t>
              </m:r>
            </m:oMath>
            <w:r>
              <w:rPr>
                <w:rFonts w:ascii="Arial" w:hAnsi="Arial" w:cs="Arial"/>
              </w:rPr>
              <w:t xml:space="preserve"> </w:t>
            </w:r>
            <w:proofErr w:type="gramStart"/>
            <w:r>
              <w:rPr>
                <w:rFonts w:ascii="Arial" w:hAnsi="Arial" w:cs="Arial"/>
              </w:rPr>
              <w:t xml:space="preserve">makes </w:t>
            </w:r>
            <m:oMath>
              <w:proofErr w:type="gramEnd"/>
              <m:r>
                <w:rPr>
                  <w:rFonts w:ascii="Cambria Math" w:hAnsi="Cambria Math" w:cs="Arial"/>
                </w:rPr>
                <m:t>1 m</m:t>
              </m:r>
            </m:oMath>
            <w:r>
              <w:rPr>
                <w:rFonts w:ascii="Arial" w:hAnsi="Arial" w:cs="Arial"/>
              </w:rPr>
              <w:t>?</w:t>
            </w:r>
          </w:p>
          <w:p w:rsidR="00B02A25" w:rsidRDefault="00301E9B" w:rsidP="00301E9B">
            <w:pPr>
              <w:pStyle w:val="ListParagraph"/>
              <w:numPr>
                <w:ilvl w:val="0"/>
                <w:numId w:val="18"/>
              </w:numPr>
              <w:spacing w:after="0"/>
              <w:jc w:val="both"/>
              <w:rPr>
                <w:rFonts w:ascii="Arial" w:hAnsi="Arial" w:cs="Arial"/>
              </w:rPr>
            </w:pPr>
            <w:r>
              <w:rPr>
                <w:rFonts w:ascii="Arial" w:hAnsi="Arial" w:cs="Arial"/>
              </w:rPr>
              <w:t xml:space="preserve">Count how may </w:t>
            </w:r>
            <m:oMath>
              <m:r>
                <w:rPr>
                  <w:rFonts w:ascii="Cambria Math" w:hAnsi="Cambria Math" w:cs="Arial"/>
                </w:rPr>
                <m:t>m</m:t>
              </m:r>
            </m:oMath>
            <w:r>
              <w:rPr>
                <w:rFonts w:ascii="Arial" w:hAnsi="Arial" w:cs="Arial"/>
              </w:rPr>
              <w:t xml:space="preserve"> </w:t>
            </w:r>
            <w:proofErr w:type="gramStart"/>
            <w:r>
              <w:rPr>
                <w:rFonts w:ascii="Arial" w:hAnsi="Arial" w:cs="Arial"/>
              </w:rPr>
              <w:t xml:space="preserve">makes </w:t>
            </w:r>
            <m:oMath>
              <w:proofErr w:type="gramEnd"/>
              <m:r>
                <w:rPr>
                  <w:rFonts w:ascii="Cambria Math" w:hAnsi="Cambria Math" w:cs="Arial"/>
                </w:rPr>
                <m:t>1 cm</m:t>
              </m:r>
            </m:oMath>
            <w:r>
              <w:rPr>
                <w:rFonts w:ascii="Arial" w:hAnsi="Arial" w:cs="Arial"/>
              </w:rPr>
              <w:t>?</w:t>
            </w:r>
          </w:p>
          <w:p w:rsidR="00301E9B" w:rsidRDefault="00301E9B" w:rsidP="007A7296">
            <w:pPr>
              <w:spacing w:after="0"/>
              <w:rPr>
                <w:rFonts w:ascii="Arial" w:hAnsi="Arial" w:cs="Arial"/>
              </w:rPr>
            </w:pPr>
          </w:p>
          <w:p w:rsidR="00D04BA0" w:rsidRPr="00B47139" w:rsidRDefault="00D04BA0" w:rsidP="00190CF2">
            <w:pPr>
              <w:spacing w:after="0"/>
              <w:rPr>
                <w:rFonts w:ascii="Arial" w:hAnsi="Arial" w:cs="Arial"/>
                <w:b/>
              </w:rPr>
            </w:pPr>
            <w:r>
              <w:rPr>
                <w:rFonts w:ascii="Arial" w:hAnsi="Arial" w:cs="Arial"/>
              </w:rPr>
              <w:t xml:space="preserve">       </w:t>
            </w:r>
            <w:r w:rsidR="007A7296">
              <w:rPr>
                <w:rFonts w:ascii="Arial" w:hAnsi="Arial" w:cs="Arial"/>
                <w:b/>
              </w:rPr>
              <w:t>Solutions</w:t>
            </w:r>
          </w:p>
          <w:p w:rsidR="00B02A25" w:rsidRDefault="00B02A25" w:rsidP="00B02A25">
            <w:pPr>
              <w:pStyle w:val="ListParagraph"/>
              <w:numPr>
                <w:ilvl w:val="0"/>
                <w:numId w:val="19"/>
              </w:numPr>
              <w:rPr>
                <w:rFonts w:ascii="Arial" w:hAnsi="Arial" w:cs="Arial"/>
              </w:rPr>
            </w:pPr>
            <m:oMath>
              <m:r>
                <w:rPr>
                  <w:rFonts w:ascii="Cambria Math" w:hAnsi="Cambria Math" w:cs="Arial"/>
                </w:rPr>
                <m:t>1 cm=10 mm</m:t>
              </m:r>
            </m:oMath>
          </w:p>
          <w:p w:rsidR="00B02A25" w:rsidRDefault="00B02A25" w:rsidP="00B02A25">
            <w:pPr>
              <w:pStyle w:val="ListParagraph"/>
              <w:numPr>
                <w:ilvl w:val="0"/>
                <w:numId w:val="19"/>
              </w:numPr>
              <w:rPr>
                <w:rFonts w:ascii="Arial" w:hAnsi="Arial" w:cs="Arial"/>
              </w:rPr>
            </w:pPr>
            <m:oMath>
              <m:r>
                <w:rPr>
                  <w:rFonts w:ascii="Cambria Math" w:hAnsi="Cambria Math" w:cs="Arial"/>
                </w:rPr>
                <m:t>1 mm=0,1 cm</m:t>
              </m:r>
            </m:oMath>
          </w:p>
          <w:p w:rsidR="00B02A25" w:rsidRDefault="00B02A25" w:rsidP="00B02A25">
            <w:pPr>
              <w:pStyle w:val="ListParagraph"/>
              <w:numPr>
                <w:ilvl w:val="0"/>
                <w:numId w:val="19"/>
              </w:numPr>
              <w:rPr>
                <w:rFonts w:ascii="Arial" w:hAnsi="Arial" w:cs="Arial"/>
              </w:rPr>
            </w:pPr>
            <m:oMath>
              <m:r>
                <w:rPr>
                  <w:rFonts w:ascii="Cambria Math" w:hAnsi="Cambria Math" w:cs="Arial"/>
                </w:rPr>
                <m:t>1 m=100 cm</m:t>
              </m:r>
            </m:oMath>
          </w:p>
          <w:p w:rsidR="009A71EE" w:rsidRDefault="00B02A25" w:rsidP="00D04BA0">
            <w:pPr>
              <w:pStyle w:val="ListParagraph"/>
              <w:numPr>
                <w:ilvl w:val="0"/>
                <w:numId w:val="19"/>
              </w:numPr>
              <w:rPr>
                <w:rFonts w:ascii="Arial" w:hAnsi="Arial" w:cs="Arial"/>
              </w:rPr>
            </w:pPr>
            <m:oMath>
              <m:r>
                <w:rPr>
                  <w:rFonts w:ascii="Cambria Math" w:hAnsi="Cambria Math" w:cs="Arial"/>
                </w:rPr>
                <m:t xml:space="preserve">1 cm=0,01 m </m:t>
              </m:r>
            </m:oMath>
          </w:p>
          <w:p w:rsidR="00D04BA0" w:rsidRPr="00B47139" w:rsidRDefault="00D04BA0" w:rsidP="00190CF2">
            <w:pPr>
              <w:spacing w:after="0"/>
              <w:rPr>
                <w:rFonts w:ascii="Arial" w:hAnsi="Arial" w:cs="Arial"/>
                <w:b/>
              </w:rPr>
            </w:pPr>
            <w:r>
              <w:rPr>
                <w:rFonts w:ascii="Arial" w:hAnsi="Arial" w:cs="Arial"/>
              </w:rPr>
              <w:t xml:space="preserve">       </w:t>
            </w:r>
            <w:r w:rsidR="007A7296">
              <w:rPr>
                <w:rFonts w:ascii="Arial" w:hAnsi="Arial" w:cs="Arial"/>
                <w:b/>
              </w:rPr>
              <w:t>Note to the teacher</w:t>
            </w:r>
          </w:p>
          <w:p w:rsidR="00D04BA0" w:rsidRDefault="00245778" w:rsidP="007A7296">
            <w:pPr>
              <w:pStyle w:val="ListParagraph"/>
              <w:numPr>
                <w:ilvl w:val="0"/>
                <w:numId w:val="24"/>
              </w:numPr>
              <w:rPr>
                <w:rFonts w:ascii="Arial" w:hAnsi="Arial" w:cs="Arial"/>
              </w:rPr>
            </w:pPr>
            <w:r>
              <w:rPr>
                <w:rFonts w:ascii="Arial" w:hAnsi="Arial" w:cs="Arial"/>
              </w:rPr>
              <w:t xml:space="preserve">To covert from </w:t>
            </w:r>
            <m:oMath>
              <m:r>
                <w:rPr>
                  <w:rFonts w:ascii="Cambria Math" w:hAnsi="Cambria Math" w:cs="Arial"/>
                </w:rPr>
                <m:t>cm</m:t>
              </m:r>
            </m:oMath>
            <w:r>
              <w:rPr>
                <w:rFonts w:ascii="Arial" w:hAnsi="Arial" w:cs="Arial"/>
              </w:rPr>
              <w:t xml:space="preserve"> </w:t>
            </w:r>
            <w:proofErr w:type="gramStart"/>
            <w:r>
              <w:rPr>
                <w:rFonts w:ascii="Arial" w:hAnsi="Arial" w:cs="Arial"/>
              </w:rPr>
              <w:t xml:space="preserve">to </w:t>
            </w:r>
            <m:oMath>
              <w:proofErr w:type="gramEnd"/>
              <m:r>
                <w:rPr>
                  <w:rFonts w:ascii="Cambria Math" w:hAnsi="Cambria Math" w:cs="Arial"/>
                </w:rPr>
                <m:t>mm</m:t>
              </m:r>
            </m:oMath>
            <w:r>
              <w:rPr>
                <w:rFonts w:ascii="Arial" w:hAnsi="Arial" w:cs="Arial"/>
              </w:rPr>
              <w:t>, multiply by 10.</w:t>
            </w:r>
          </w:p>
          <w:p w:rsidR="00245778" w:rsidRDefault="00245778" w:rsidP="007A7296">
            <w:pPr>
              <w:pStyle w:val="ListParagraph"/>
              <w:numPr>
                <w:ilvl w:val="0"/>
                <w:numId w:val="24"/>
              </w:numPr>
              <w:rPr>
                <w:rFonts w:ascii="Arial" w:hAnsi="Arial" w:cs="Arial"/>
              </w:rPr>
            </w:pPr>
            <w:r>
              <w:rPr>
                <w:rFonts w:ascii="Arial" w:hAnsi="Arial" w:cs="Arial"/>
              </w:rPr>
              <w:t xml:space="preserve">To convert form </w:t>
            </w:r>
            <m:oMath>
              <m:r>
                <w:rPr>
                  <w:rFonts w:ascii="Cambria Math" w:hAnsi="Cambria Math" w:cs="Arial"/>
                </w:rPr>
                <m:t>mm</m:t>
              </m:r>
            </m:oMath>
            <w:r>
              <w:rPr>
                <w:rFonts w:ascii="Arial" w:hAnsi="Arial" w:cs="Arial"/>
              </w:rPr>
              <w:t xml:space="preserve"> </w:t>
            </w:r>
            <w:proofErr w:type="gramStart"/>
            <w:r>
              <w:rPr>
                <w:rFonts w:ascii="Arial" w:hAnsi="Arial" w:cs="Arial"/>
              </w:rPr>
              <w:t xml:space="preserve">to </w:t>
            </w:r>
            <m:oMath>
              <w:proofErr w:type="gramEnd"/>
              <m:r>
                <w:rPr>
                  <w:rFonts w:ascii="Cambria Math" w:hAnsi="Cambria Math" w:cs="Arial"/>
                </w:rPr>
                <m:t>cm</m:t>
              </m:r>
            </m:oMath>
            <w:r>
              <w:rPr>
                <w:rFonts w:ascii="Arial" w:hAnsi="Arial" w:cs="Arial"/>
              </w:rPr>
              <w:t>, divide by 10.</w:t>
            </w:r>
          </w:p>
          <w:p w:rsidR="00245778" w:rsidRDefault="00245778" w:rsidP="007A7296">
            <w:pPr>
              <w:pStyle w:val="ListParagraph"/>
              <w:numPr>
                <w:ilvl w:val="0"/>
                <w:numId w:val="24"/>
              </w:numPr>
              <w:rPr>
                <w:rFonts w:ascii="Arial" w:hAnsi="Arial" w:cs="Arial"/>
              </w:rPr>
            </w:pPr>
            <w:r>
              <w:rPr>
                <w:rFonts w:ascii="Arial" w:hAnsi="Arial" w:cs="Arial"/>
              </w:rPr>
              <w:t xml:space="preserve">To convert from </w:t>
            </w:r>
            <m:oMath>
              <m:r>
                <w:rPr>
                  <w:rFonts w:ascii="Cambria Math" w:hAnsi="Cambria Math" w:cs="Arial"/>
                </w:rPr>
                <m:t>m</m:t>
              </m:r>
            </m:oMath>
            <w:r>
              <w:rPr>
                <w:rFonts w:ascii="Arial" w:hAnsi="Arial" w:cs="Arial"/>
              </w:rPr>
              <w:t xml:space="preserve"> </w:t>
            </w:r>
            <w:proofErr w:type="gramStart"/>
            <w:r>
              <w:rPr>
                <w:rFonts w:ascii="Arial" w:hAnsi="Arial" w:cs="Arial"/>
              </w:rPr>
              <w:t xml:space="preserve">to </w:t>
            </w:r>
            <m:oMath>
              <w:proofErr w:type="gramEnd"/>
              <m:r>
                <w:rPr>
                  <w:rFonts w:ascii="Cambria Math" w:hAnsi="Cambria Math" w:cs="Arial"/>
                </w:rPr>
                <m:t>cm</m:t>
              </m:r>
            </m:oMath>
            <w:r>
              <w:rPr>
                <w:rFonts w:ascii="Arial" w:hAnsi="Arial" w:cs="Arial"/>
              </w:rPr>
              <w:t>, multiply by 100.</w:t>
            </w:r>
          </w:p>
          <w:p w:rsidR="00245778" w:rsidRDefault="00245778" w:rsidP="007A7296">
            <w:pPr>
              <w:pStyle w:val="ListParagraph"/>
              <w:numPr>
                <w:ilvl w:val="0"/>
                <w:numId w:val="24"/>
              </w:numPr>
              <w:rPr>
                <w:rFonts w:ascii="Arial" w:hAnsi="Arial" w:cs="Arial"/>
              </w:rPr>
            </w:pPr>
            <w:r>
              <w:rPr>
                <w:rFonts w:ascii="Arial" w:hAnsi="Arial" w:cs="Arial"/>
              </w:rPr>
              <w:t xml:space="preserve">To convert from </w:t>
            </w:r>
            <m:oMath>
              <m:r>
                <w:rPr>
                  <w:rFonts w:ascii="Cambria Math" w:hAnsi="Cambria Math" w:cs="Arial"/>
                </w:rPr>
                <m:t>cm</m:t>
              </m:r>
            </m:oMath>
            <w:r>
              <w:rPr>
                <w:rFonts w:ascii="Arial" w:hAnsi="Arial" w:cs="Arial"/>
              </w:rPr>
              <w:t xml:space="preserve"> </w:t>
            </w:r>
            <w:proofErr w:type="gramStart"/>
            <w:r>
              <w:rPr>
                <w:rFonts w:ascii="Arial" w:hAnsi="Arial" w:cs="Arial"/>
              </w:rPr>
              <w:t xml:space="preserve">to </w:t>
            </w:r>
            <m:oMath>
              <w:proofErr w:type="gramEnd"/>
              <m:r>
                <w:rPr>
                  <w:rFonts w:ascii="Cambria Math" w:hAnsi="Cambria Math" w:cs="Arial"/>
                </w:rPr>
                <m:t>m</m:t>
              </m:r>
            </m:oMath>
            <w:r>
              <w:rPr>
                <w:rFonts w:ascii="Arial" w:hAnsi="Arial" w:cs="Arial"/>
              </w:rPr>
              <w:t>, divide by 100.</w:t>
            </w:r>
          </w:p>
          <w:p w:rsidR="00D04BA0" w:rsidRDefault="00BA5419" w:rsidP="00BA5419">
            <w:pPr>
              <w:pStyle w:val="NoSpacing"/>
            </w:pPr>
            <w:r>
              <w:t xml:space="preserve">   </w:t>
            </w:r>
            <w:r w:rsidR="00B47139">
              <w:t xml:space="preserve">    </w:t>
            </w:r>
          </w:p>
          <w:p w:rsidR="00D04BA0" w:rsidRPr="00BA5419" w:rsidRDefault="00D04BA0" w:rsidP="00BA5419">
            <w:pPr>
              <w:pStyle w:val="NoSpacing"/>
            </w:pPr>
            <w:r>
              <w:t xml:space="preserve">    </w:t>
            </w:r>
          </w:p>
        </w:tc>
      </w:tr>
    </w:tbl>
    <w:p w:rsidR="006D2CD5" w:rsidRDefault="006D2CD5" w:rsidP="00CA6FAD">
      <w:pPr>
        <w:jc w:val="both"/>
        <w:rPr>
          <w:rFonts w:ascii="Arial" w:hAnsi="Arial" w:cs="Arial"/>
        </w:rPr>
      </w:pPr>
    </w:p>
    <w:p w:rsidR="00190CF2" w:rsidRDefault="00190CF2" w:rsidP="00CA6FAD">
      <w:pPr>
        <w:jc w:val="both"/>
        <w:rPr>
          <w:rFonts w:ascii="Arial" w:hAnsi="Arial" w:cs="Arial"/>
        </w:rPr>
      </w:pPr>
    </w:p>
    <w:p w:rsidR="00190CF2" w:rsidRDefault="00190CF2" w:rsidP="00CA6FAD">
      <w:pPr>
        <w:jc w:val="both"/>
        <w:rPr>
          <w:rFonts w:ascii="Arial" w:hAnsi="Arial" w:cs="Arial"/>
        </w:rPr>
      </w:pPr>
    </w:p>
    <w:p w:rsidR="00190CF2" w:rsidRDefault="00190CF2" w:rsidP="00CA6FAD">
      <w:pPr>
        <w:jc w:val="both"/>
        <w:rPr>
          <w:rFonts w:ascii="Arial" w:hAnsi="Arial" w:cs="Arial"/>
        </w:rPr>
      </w:pPr>
    </w:p>
    <w:p w:rsidR="00EC6E7F" w:rsidRDefault="00EC6E7F" w:rsidP="00CA6FAD">
      <w:pPr>
        <w:jc w:val="both"/>
        <w:rPr>
          <w:rFonts w:ascii="Arial" w:hAnsi="Arial" w:cs="Arial"/>
        </w:rPr>
      </w:pPr>
    </w:p>
    <w:p w:rsidR="00190CF2" w:rsidRPr="00AC26B8" w:rsidRDefault="00190CF2" w:rsidP="00CA6FAD">
      <w:pPr>
        <w:jc w:val="both"/>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6A240E" w:rsidRPr="00AC26B8" w:rsidTr="00245778">
        <w:trPr>
          <w:trHeight w:val="340"/>
        </w:trPr>
        <w:tc>
          <w:tcPr>
            <w:tcW w:w="10349" w:type="dxa"/>
            <w:gridSpan w:val="2"/>
            <w:vAlign w:val="center"/>
          </w:tcPr>
          <w:p w:rsidR="006A240E" w:rsidRPr="00AC26B8" w:rsidRDefault="006A240E" w:rsidP="00247D1E">
            <w:pPr>
              <w:pStyle w:val="ListParagraph"/>
              <w:numPr>
                <w:ilvl w:val="0"/>
                <w:numId w:val="1"/>
              </w:numPr>
              <w:spacing w:after="0" w:line="240" w:lineRule="auto"/>
              <w:ind w:left="357" w:hanging="357"/>
              <w:jc w:val="both"/>
              <w:rPr>
                <w:rFonts w:ascii="Arial" w:hAnsi="Arial" w:cs="Arial"/>
                <w:b/>
                <w:color w:val="E36C0A"/>
              </w:rPr>
            </w:pPr>
            <w:r w:rsidRPr="00AC26B8">
              <w:rPr>
                <w:rFonts w:ascii="Arial" w:hAnsi="Arial" w:cs="Arial"/>
                <w:b/>
                <w:color w:val="E36C0A"/>
                <w:sz w:val="24"/>
              </w:rPr>
              <w:lastRenderedPageBreak/>
              <w:t xml:space="preserve">LESSON PRESENTATION/DEVELOPMENT </w:t>
            </w:r>
            <w:r w:rsidRPr="00AC26B8">
              <w:rPr>
                <w:rFonts w:ascii="Arial" w:hAnsi="Arial" w:cs="Arial"/>
                <w:color w:val="E36C0A"/>
                <w:sz w:val="24"/>
              </w:rPr>
              <w:t>(Suggested time: 20 minutes)</w:t>
            </w:r>
          </w:p>
        </w:tc>
      </w:tr>
      <w:tr w:rsidR="006A240E" w:rsidRPr="00AC26B8" w:rsidTr="00245778">
        <w:trPr>
          <w:trHeight w:val="477"/>
        </w:trPr>
        <w:tc>
          <w:tcPr>
            <w:tcW w:w="7372" w:type="dxa"/>
            <w:vAlign w:val="center"/>
          </w:tcPr>
          <w:p w:rsidR="006A240E" w:rsidRPr="00AC26B8" w:rsidRDefault="006A240E" w:rsidP="00245778">
            <w:pPr>
              <w:spacing w:after="0"/>
              <w:jc w:val="center"/>
              <w:rPr>
                <w:rFonts w:ascii="Arial" w:hAnsi="Arial" w:cs="Arial"/>
                <w:b/>
                <w:color w:val="E36C0A"/>
              </w:rPr>
            </w:pPr>
            <w:r w:rsidRPr="00AC26B8">
              <w:rPr>
                <w:rFonts w:ascii="Arial" w:hAnsi="Arial" w:cs="Arial"/>
                <w:b/>
                <w:color w:val="E36C0A"/>
              </w:rPr>
              <w:t>Teaching activities</w:t>
            </w:r>
          </w:p>
        </w:tc>
        <w:tc>
          <w:tcPr>
            <w:tcW w:w="2977" w:type="dxa"/>
            <w:vAlign w:val="center"/>
          </w:tcPr>
          <w:p w:rsidR="006A240E" w:rsidRPr="00AC26B8" w:rsidRDefault="006A240E" w:rsidP="00245778">
            <w:pPr>
              <w:spacing w:after="0"/>
              <w:jc w:val="center"/>
              <w:rPr>
                <w:rFonts w:ascii="Arial" w:hAnsi="Arial" w:cs="Arial"/>
                <w:b/>
                <w:color w:val="E36C0A" w:themeColor="accent6" w:themeShade="BF"/>
              </w:rPr>
            </w:pPr>
            <w:r w:rsidRPr="00AC26B8">
              <w:rPr>
                <w:rFonts w:ascii="Arial" w:hAnsi="Arial" w:cs="Arial"/>
                <w:b/>
                <w:color w:val="E36C0A" w:themeColor="accent6" w:themeShade="BF"/>
              </w:rPr>
              <w:t xml:space="preserve">Learning activities </w:t>
            </w:r>
          </w:p>
          <w:p w:rsidR="006A240E" w:rsidRPr="00AC26B8" w:rsidRDefault="006A240E" w:rsidP="00245778">
            <w:pPr>
              <w:autoSpaceDE w:val="0"/>
              <w:autoSpaceDN w:val="0"/>
              <w:adjustRightInd w:val="0"/>
              <w:spacing w:after="0"/>
              <w:rPr>
                <w:rFonts w:ascii="Arial" w:hAnsi="Arial" w:cs="Arial"/>
                <w:color w:val="E36C0A" w:themeColor="accent6" w:themeShade="BF"/>
              </w:rPr>
            </w:pPr>
            <w:r w:rsidRPr="00AC26B8">
              <w:rPr>
                <w:rFonts w:ascii="Arial" w:hAnsi="Arial" w:cs="Arial"/>
                <w:color w:val="E36C0A" w:themeColor="accent6" w:themeShade="BF"/>
              </w:rPr>
              <w:t xml:space="preserve">(Learners are expected </w:t>
            </w:r>
            <w:proofErr w:type="gramStart"/>
            <w:r w:rsidRPr="00AC26B8">
              <w:rPr>
                <w:rFonts w:ascii="Arial" w:hAnsi="Arial" w:cs="Arial"/>
                <w:color w:val="E36C0A" w:themeColor="accent6" w:themeShade="BF"/>
              </w:rPr>
              <w:t>to:</w:t>
            </w:r>
            <w:proofErr w:type="gramEnd"/>
            <w:r w:rsidRPr="00AC26B8">
              <w:rPr>
                <w:rFonts w:ascii="Arial" w:hAnsi="Arial" w:cs="Arial"/>
                <w:color w:val="E36C0A" w:themeColor="accent6" w:themeShade="BF"/>
              </w:rPr>
              <w:t>)</w:t>
            </w:r>
          </w:p>
        </w:tc>
      </w:tr>
      <w:tr w:rsidR="006A240E" w:rsidRPr="00AC26B8" w:rsidTr="00245778">
        <w:trPr>
          <w:trHeight w:val="477"/>
        </w:trPr>
        <w:tc>
          <w:tcPr>
            <w:tcW w:w="7372" w:type="dxa"/>
            <w:vAlign w:val="center"/>
          </w:tcPr>
          <w:p w:rsidR="00190CF2" w:rsidRDefault="00B47139" w:rsidP="00190CF2">
            <w:pPr>
              <w:spacing w:after="0"/>
              <w:rPr>
                <w:rFonts w:ascii="Arial" w:hAnsi="Arial" w:cs="Arial"/>
              </w:rPr>
            </w:pPr>
            <w:r>
              <w:rPr>
                <w:rFonts w:ascii="Arial" w:hAnsi="Arial" w:cs="Arial"/>
              </w:rPr>
              <w:t>L</w:t>
            </w:r>
            <w:r w:rsidR="00E80E37">
              <w:rPr>
                <w:rFonts w:ascii="Arial" w:hAnsi="Arial" w:cs="Arial"/>
              </w:rPr>
              <w:t>et learners do activity 1 and 2</w:t>
            </w:r>
            <w:r w:rsidR="00190CF2">
              <w:rPr>
                <w:rFonts w:ascii="Arial" w:hAnsi="Arial" w:cs="Arial"/>
              </w:rPr>
              <w:t xml:space="preserve"> </w:t>
            </w:r>
            <w:r w:rsidR="004E5B18">
              <w:rPr>
                <w:rFonts w:ascii="Arial" w:hAnsi="Arial" w:cs="Arial"/>
              </w:rPr>
              <w:t>in their groups and present their solutions to the whole class.</w:t>
            </w:r>
          </w:p>
          <w:p w:rsidR="004E5B18" w:rsidRDefault="004E5B18" w:rsidP="00190CF2">
            <w:pPr>
              <w:spacing w:after="0"/>
              <w:rPr>
                <w:rFonts w:ascii="Arial" w:hAnsi="Arial" w:cs="Arial"/>
              </w:rPr>
            </w:pPr>
          </w:p>
          <w:p w:rsidR="00D91522" w:rsidRDefault="004E5B18" w:rsidP="00190CF2">
            <w:pPr>
              <w:spacing w:after="0"/>
              <w:rPr>
                <w:rFonts w:ascii="Arial" w:hAnsi="Arial" w:cs="Arial"/>
              </w:rPr>
            </w:pPr>
            <w:r>
              <w:rPr>
                <w:rFonts w:ascii="Arial" w:hAnsi="Arial" w:cs="Arial"/>
              </w:rPr>
              <w:t xml:space="preserve">Example 1:  Convert </w:t>
            </w:r>
            <m:oMath>
              <m:r>
                <w:rPr>
                  <w:rFonts w:ascii="Cambria Math" w:hAnsi="Cambria Math" w:cs="Arial"/>
                </w:rPr>
                <m:t xml:space="preserve">1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r>
              <w:rPr>
                <w:rFonts w:ascii="Arial" w:hAnsi="Arial" w:cs="Arial"/>
              </w:rPr>
              <w:t xml:space="preserve"> to </w:t>
            </w:r>
            <m:oMath>
              <m:sSup>
                <m:sSupPr>
                  <m:ctrlPr>
                    <w:rPr>
                      <w:rFonts w:ascii="Cambria Math" w:hAnsi="Cambria Math" w:cs="Arial"/>
                      <w:i/>
                    </w:rPr>
                  </m:ctrlPr>
                </m:sSupPr>
                <m:e>
                  <m:r>
                    <w:rPr>
                      <w:rFonts w:ascii="Cambria Math" w:hAnsi="Cambria Math" w:cs="Arial"/>
                    </w:rPr>
                    <m:t>mm</m:t>
                  </m:r>
                </m:e>
                <m:sup>
                  <m:r>
                    <w:rPr>
                      <w:rFonts w:ascii="Cambria Math" w:hAnsi="Cambria Math" w:cs="Arial"/>
                    </w:rPr>
                    <m:t>2</m:t>
                  </m:r>
                </m:sup>
              </m:sSup>
            </m:oMath>
            <w:r w:rsidR="003F24DE" w:rsidRPr="00AC26B8">
              <w:rPr>
                <w:rFonts w:ascii="Arial" w:hAnsi="Arial" w:cs="Arial"/>
              </w:rPr>
              <w:t xml:space="preserve">  </w:t>
            </w:r>
          </w:p>
          <w:p w:rsidR="004E5B18" w:rsidRDefault="004E5B18" w:rsidP="00190CF2">
            <w:pPr>
              <w:spacing w:after="0"/>
              <w:rPr>
                <w:rFonts w:ascii="Arial" w:hAnsi="Arial" w:cs="Arial"/>
              </w:rPr>
            </w:pPr>
            <w:r>
              <w:rPr>
                <w:rFonts w:ascii="Arial" w:hAnsi="Arial" w:cs="Arial"/>
              </w:rPr>
              <w:t xml:space="preserve">Solution:  To convert </w:t>
            </w:r>
            <m:oMath>
              <m:r>
                <w:rPr>
                  <w:rFonts w:ascii="Cambria Math" w:hAnsi="Cambria Math" w:cs="Arial"/>
                </w:rPr>
                <m:t xml:space="preserve">1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r>
              <w:rPr>
                <w:rFonts w:ascii="Arial" w:hAnsi="Arial" w:cs="Arial"/>
              </w:rPr>
              <w:t xml:space="preserve"> to </w:t>
            </w:r>
            <m:oMath>
              <m:sSup>
                <m:sSupPr>
                  <m:ctrlPr>
                    <w:rPr>
                      <w:rFonts w:ascii="Cambria Math" w:hAnsi="Cambria Math" w:cs="Arial"/>
                      <w:i/>
                    </w:rPr>
                  </m:ctrlPr>
                </m:sSupPr>
                <m:e>
                  <m:r>
                    <w:rPr>
                      <w:rFonts w:ascii="Cambria Math" w:hAnsi="Cambria Math" w:cs="Arial"/>
                    </w:rPr>
                    <m:t>mm</m:t>
                  </m:r>
                </m:e>
                <m:sup>
                  <m:r>
                    <w:rPr>
                      <w:rFonts w:ascii="Cambria Math" w:hAnsi="Cambria Math" w:cs="Arial"/>
                    </w:rPr>
                    <m:t>2</m:t>
                  </m:r>
                </m:sup>
              </m:sSup>
            </m:oMath>
            <w:r>
              <w:rPr>
                <w:rFonts w:ascii="Arial" w:hAnsi="Arial" w:cs="Arial"/>
              </w:rPr>
              <w:t xml:space="preserve"> is the same as finding out how many    </w:t>
            </w:r>
          </w:p>
          <w:p w:rsidR="008E1E22" w:rsidRDefault="004E5B18" w:rsidP="00190CF2">
            <w:pPr>
              <w:spacing w:after="0"/>
              <w:rPr>
                <w:rFonts w:ascii="Arial" w:hAnsi="Arial" w:cs="Arial"/>
              </w:rPr>
            </w:pPr>
            <w:r>
              <w:rPr>
                <w:rFonts w:ascii="Arial" w:hAnsi="Arial" w:cs="Arial"/>
              </w:rPr>
              <w:t xml:space="preserve">                </w:t>
            </w:r>
            <m:oMath>
              <m:sSup>
                <m:sSupPr>
                  <m:ctrlPr>
                    <w:rPr>
                      <w:rFonts w:ascii="Cambria Math" w:hAnsi="Cambria Math" w:cs="Arial"/>
                      <w:i/>
                    </w:rPr>
                  </m:ctrlPr>
                </m:sSupPr>
                <m:e>
                  <m:r>
                    <w:rPr>
                      <w:rFonts w:ascii="Cambria Math" w:hAnsi="Cambria Math" w:cs="Arial"/>
                    </w:rPr>
                    <m:t>mm</m:t>
                  </m:r>
                </m:e>
                <m:sup>
                  <m:r>
                    <w:rPr>
                      <w:rFonts w:ascii="Cambria Math" w:hAnsi="Cambria Math" w:cs="Arial"/>
                    </w:rPr>
                    <m:t>2</m:t>
                  </m:r>
                </m:sup>
              </m:sSup>
            </m:oMath>
            <w:r>
              <w:rPr>
                <w:rFonts w:ascii="Arial" w:hAnsi="Arial" w:cs="Arial"/>
              </w:rPr>
              <w:t xml:space="preserve"> </w:t>
            </w:r>
            <w:proofErr w:type="gramStart"/>
            <w:r>
              <w:rPr>
                <w:rFonts w:ascii="Arial" w:hAnsi="Arial" w:cs="Arial"/>
              </w:rPr>
              <w:t>would</w:t>
            </w:r>
            <w:proofErr w:type="gramEnd"/>
            <w:r>
              <w:rPr>
                <w:rFonts w:ascii="Arial" w:hAnsi="Arial" w:cs="Arial"/>
              </w:rPr>
              <w:t xml:space="preserve"> fit into </w:t>
            </w:r>
            <m:oMath>
              <m:r>
                <w:rPr>
                  <w:rFonts w:ascii="Cambria Math" w:hAnsi="Cambria Math" w:cs="Arial"/>
                </w:rPr>
                <m:t xml:space="preserve">1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r w:rsidR="008E1E22">
              <w:rPr>
                <w:rFonts w:ascii="Arial" w:hAnsi="Arial" w:cs="Arial"/>
              </w:rPr>
              <w:t>?</w:t>
            </w:r>
            <w:r>
              <w:rPr>
                <w:rFonts w:ascii="Arial" w:hAnsi="Arial" w:cs="Arial"/>
              </w:rPr>
              <w:t xml:space="preserve"> </w:t>
            </w:r>
          </w:p>
          <w:p w:rsidR="008E1E22" w:rsidRDefault="008E1E22" w:rsidP="00190CF2">
            <w:pPr>
              <w:spacing w:after="0"/>
              <w:rPr>
                <w:rFonts w:ascii="Arial" w:hAnsi="Arial" w:cs="Arial"/>
              </w:rPr>
            </w:pPr>
            <w:r>
              <w:rPr>
                <w:rFonts w:ascii="Arial" w:hAnsi="Arial" w:cs="Arial"/>
              </w:rPr>
              <w:t xml:space="preserve">                 Consider the figure below which shows a square with sides of </w:t>
            </w:r>
            <w:r w:rsidR="004E5B18">
              <w:rPr>
                <w:rFonts w:ascii="Arial" w:hAnsi="Arial" w:cs="Arial"/>
              </w:rPr>
              <w:t xml:space="preserve"> </w:t>
            </w:r>
          </w:p>
          <w:p w:rsidR="008E1E22" w:rsidRDefault="003C40DA" w:rsidP="00190CF2">
            <w:pPr>
              <w:spacing w:after="0"/>
              <w:rPr>
                <w:rFonts w:ascii="Arial" w:hAnsi="Arial" w:cs="Arial"/>
              </w:rPr>
            </w:pPr>
            <w:r>
              <w:rPr>
                <w:rFonts w:ascii="Arial" w:hAnsi="Arial" w:cs="Arial"/>
                <w:noProof/>
                <w:lang w:eastAsia="en-ZA"/>
              </w:rPr>
              <w:pict>
                <v:group id="_x0000_s1059" style="position:absolute;margin-left:26.3pt;margin-top:6.7pt;width:290.9pt;height:115.15pt;z-index:251661824" coordorigin="1790,4624" coordsize="5818,2303">
                  <v:group id="Group 332" o:spid="_x0000_s1030" style="position:absolute;left:1790;top:4624;width:5818;height:2303" coordsize="36942,14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t1HuQUAACgqAAAOAAAAZHJzL2Uyb0RvYy54bWzsWttu4zYQfS/QfyD03lj3G+IsUu9mUSDd&#10;DTYp9pmRKVtYiVQpJnb69R2SEu3Il9jpNhfDeXB0IUXO6PDM0QxPP8yrEt0T3hSMDi3nxLYQoRkb&#10;F3QytP66ufgttlAjMB3jklEytB5IY304+/WX01mdEpdNWTkmHMFDaJPO6qE1FaJOB4Mmm5IKNyes&#10;JhRu5oxXWMApnwzGHM/g6VU5cG07HMwYH9ecZaRp4OpHfdM6U8/Pc5KJr3neEIHKoQVzE+qXq99b&#10;+Ts4O8XphON6WmTtNPAzZlHhgsKg5lEfscDojhcrj6qKjLOG5eIkY9WA5XmREWUDWOPYPWs+c3ZX&#10;K1sm6WxSGzeBa3t+evZjsy/3VxwV46Hlea6FKK7gJalxkbwA7pnVkxRafeb1dX3F2wsTfSYtnue8&#10;kv/BFjRXjn0wjiVzgTK46IWJ74YAhQzuOX7oel6gXZ9N4f2s9Mumn57oOegGHsj5memYEzPv1jo3&#10;gbe/bJ28sL91vp+4EfgJzHB9z+ms6Ox0IztwbBhJ2ek6CUB0Nzs39dxoJyyXZoGI5r8h4nqKa6KA&#10;1sh33frM6Tz2DZYRppOSIEf7TLUycGjSBpCxEQuhF7RO6NzktJ7p3OTGuoUxFqc1b8RnwiokD4YW&#10;hxmo9YXvLxsB7w2adk3kwJRdFGUJ13FaUjQbWkngKoQBPLrpqSPxUBLd6hvJAfcATlc9WDEOGZUc&#10;3WPgivEPZSoMU1JoKbvkMILp5KzrVIquU9tWdiOKhUxHe13HxWimtRqRUWE6VgVlfHvnXLcH7yzZ&#10;Kg9v2fgBXipnmv+aOrsowK+XuBFXmAPhAWSBxMVX+MlLBv5j7ZGFpoz/s+66bA+og7sWmgGBDq3m&#10;7zvMiYXKPyjgMXF8XzKuOvGDyIUTvnzndvkOvatGDPwOmIPZqUPZXpTdYc5Z9R24/lyOCrcwzWDs&#10;oZUJ3p2MhCZ2iBYZOT9XzYBlaywu6XWdyYdLr0rc3My/Y1634BKAyy+sWwM47WFMt5U9KTu/Eywv&#10;FAAXfm39DetRs45ioxUCipNuOWl6deHC/gTk+HGQSIZZJdn+qtqdfDb1NOuxT7IvQD4mGC3Ipw1H&#10;e5HPE8zT+chYuqCVI/N0BHlknnfNPI5ZSpp44PwZvOP43nraSWLfhfDdj+U4fUraPeroeGHYEwGv&#10;QDpeR9HXguNiMhVoxCgF7cE48pakz4i2SrjTFp0aNTLYj+NEemWVppUc0t5aY/QK/5QFlcpsJSpJ&#10;cdQFeqW+lkJ+K1q0vFmrVBaCY728eUKlvKS8EXMjqrbLG6kKpRPaOPwCMcrfAhd/L7gckdKX3c8Q&#10;wm8YKcEWpKjvFAlc+PJ6mlgc15ZEeSSWx19phwWXcAtcwr2IxfWjI1xWP+oPCy7RFrhEe8HFC+MN&#10;Mu8oW2QqZveszBsORpCH1ZnQNSo33gsuoZ2E678KjnA5GLiYvNUauLQprB21S+TZ6lPx+FH0KMN8&#10;WMHIAXG6kV7gpso97AiYJIo2JDuP/HIw/OKYOtMagoGb+wAGCklHwLyi3F3k7FQypq3MPj5uczSm&#10;mv2/1C4924jiG1l2/J3NUb9+gMQcLndloaa+ZNmPBlE2mkKxk5xzzmZTgscwP52Bar/RZd1TVnd0&#10;7g/dzv5kYyiaYygNqURdryAeBUHsQaZoNegFYej4AH5ZLPbsIPFUNP3ZpQhduDLl0aoQsOGiLKqh&#10;FdvyT64vnEpDP9GxOha4KPWxKn+uZBnF/HbeLspeYfHn1gS7Ep/oFfi0RTuU4l4gBei5Rh69Ms50&#10;Tij0YKNFu7eiK7cHYRDFkIFqcebrXQvvA2dqa4qJAUe4eUZdvTLcXDeGTTzwKQnk5dhBpN4R7HZo&#10;9+3ILT4hsN575DaFORMsjpjzjEB7ZcxBUAd5p2NpGEewbUEHr4MBnakxvmXQKY0H2xFBFzza77h8&#10;rjTDYoPn2b8AAAD//wMAUEsDBBQABgAIAAAAIQBbuzbG4QAAAAoBAAAPAAAAZHJzL2Rvd25yZXYu&#10;eG1sTI/BSsNAEIbvgu+wjOCt3aSmoY3ZlFLUUxFsBfG2zU6T0OxsyG6T9O0dT3qbYT7++f58M9lW&#10;DNj7xpGCeB6BQCqdaahS8Hl8na1A+KDJ6NYRKrihh01xf5frzLiRPnA4hEpwCPlMK6hD6DIpfVmj&#10;1X7uOiS+nV1vdeC1r6Tp9cjhtpWLKEql1Q3xh1p3uKuxvByuVsHbqMftU/wy7C/n3e37uHz/2seo&#10;1OPDtH0GEXAKfzD86rM6FOx0clcyXrQK0iRmUsEsWfPAQJos1yBOTK7iBcgil/8rFD8AAAD//wMA&#10;UEsBAi0AFAAGAAgAAAAhALaDOJL+AAAA4QEAABMAAAAAAAAAAAAAAAAAAAAAAFtDb250ZW50X1R5&#10;cGVzXS54bWxQSwECLQAUAAYACAAAACEAOP0h/9YAAACUAQAACwAAAAAAAAAAAAAAAAAvAQAAX3Jl&#10;bHMvLnJlbHNQSwECLQAUAAYACAAAACEARGrdR7kFAAAoKgAADgAAAAAAAAAAAAAAAAAuAgAAZHJz&#10;L2Uyb0RvYy54bWxQSwECLQAUAAYACAAAACEAW7s2xuEAAAAKAQAADwAAAAAAAAAAAAAAAAATCAAA&#10;ZHJzL2Rvd25yZXYueG1sUEsFBgAAAAAEAAQA8wAAACEJAAAAAA==&#10;">
                    <v:group id="Group 290" o:spid="_x0000_s1031" style="position:absolute;left:4492;top:2431;width:27051;height:12192" coordsize="27051,12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tup8IAAADcAAAADwAAAGRycy9kb3ducmV2LnhtbERPTYvCMBC9C/sfwix4&#10;07SK4naNIrIuexDBuiDehmZsi82kNLGt/94cBI+P971c96YSLTWutKwgHkcgiDOrS84V/J92owUI&#10;55E1VpZJwYMcrFcfgyUm2nZ8pDb1uQgh7BJUUHhfJ1K6rCCDbmxr4sBdbWPQB9jkUjfYhXBTyUkU&#10;zaXBkkNDgTVtC8pu6d0o+O2w20zjn3Z/u24fl9PscN7HpNTws998g/DU+7f45f7TCiZf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jrbqfCAAAA3AAAAA8A&#10;AAAAAAAAAAAAAAAAqgIAAGRycy9kb3ducmV2LnhtbFBLBQYAAAAABAAEAPoAAACZAwAAAAA=&#10;">
                      <v:rect id="Rectangle 1" o:spid="_x0000_s1032" style="position:absolute;top:63;width:12192;height:121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VzsMEA&#10;AADaAAAADwAAAGRycy9kb3ducmV2LnhtbERPTWvCQBC9C/6HZQQvUjf1kGrqJrQFwUN7aCz0OmTH&#10;JLg7m2a3Sfrvu4LgaXi8z9kXkzVioN63jhU8rhMQxJXTLdcKvk6Hhy0IH5A1Gsek4I88FPl8tsdM&#10;u5E/aShDLWII+wwVNCF0mZS+asiiX7uOOHJn11sMEfa11D2OMdwauUmSVFpsOTY02NFbQ9Wl/LUK&#10;xtefCcsncza6PO0u3++7VcofSi0X08sziEBTuItv7qOO8+H6yvXK/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Alc7DBAAAA2gAAAA8AAAAAAAAAAAAAAAAAmAIAAGRycy9kb3du&#10;cmV2LnhtbFBLBQYAAAAABAAEAPUAAACGAwAAAAA=&#10;" filled="f" strokecolor="black [3200]"/>
                      <v:group id="Group 289" o:spid="_x0000_s1033" style="position:absolute;left:14859;width:12192;height:12192" coordsize="12192,12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hR58UAAADcAAAADwAAAGRycy9kb3ducmV2LnhtbESPQYvCMBSE78L+h/CE&#10;vWlaF8WtRhFZlz2IoC6It0fzbIvNS2liW/+9EQSPw8x8w8yXnSlFQ7UrLCuIhxEI4tTqgjMF/8fN&#10;YArCeWSNpWVScCcHy8VHb46Jti3vqTn4TAQIuwQV5N5XiZQuzcmgG9qKOHgXWxv0QdaZ1DW2AW5K&#10;OYqiiTRYcFjIsaJ1Tun1cDMKfltsV1/xT7O9Xtb383G8O21jUuqz361mIDx1/h1+tf+0gtH0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wIUefFAAAA3AAA&#10;AA8AAAAAAAAAAAAAAAAAqgIAAGRycy9kb3ducmV2LnhtbFBLBQYAAAAABAAEAPoAAACcAwAAAAA=&#10;">
                        <v:rect id="Rectangle 2" o:spid="_x0000_s1034" style="position:absolute;width:12192;height:1219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ftx8QA&#10;AADaAAAADwAAAGRycy9kb3ducmV2LnhtbESPQWvCQBSE7wX/w/KEXopumoPV6CZYodBDe2gUvD6y&#10;zyS4+zZm1yT9991CocdhZr5hdsVkjRio961jBc/LBARx5XTLtYLT8W2xBuEDskbjmBR8k4cinz3s&#10;MNNu5C8aylCLCGGfoYImhC6T0lcNWfRL1xFH7+J6iyHKvpa6xzHCrZFpkqykxZbjQoMdHRqqruXd&#10;KhhfbxOWL+ZidHncXM8fm6cVfyr1OJ/2WxCBpvAf/mu/awUp/F6JN0Dm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37cfEAAAA2gAAAA8AAAAAAAAAAAAAAAAAmAIAAGRycy9k&#10;b3ducmV2LnhtbFBLBQYAAAAABAAEAPUAAACJAwAAAAA=&#10;" filled="f" strokecolor="black [3200]"/>
                        <v:group id="Group 12" o:spid="_x0000_s1035" style="position:absolute;left:1143;width:9842;height:12128" coordsize="9842,113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line id="Straight Connector 3" o:spid="_x0000_s1036" style="position:absolute;visibility:visible" from="4889,0" to="4953,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7m8jsEAAADaAAAADwAAAGRycy9kb3ducmV2LnhtbESPQWsCMRSE74L/IbyCt5q1otTVKFIU&#10;xZ66rffH5nV3cfOyJlHjvzeFgsdhZr5hFqtoWnEl5xvLCkbDDARxaXXDlYKf7+3rOwgfkDW2lknB&#10;nTyslv3eAnNtb/xF1yJUIkHY56igDqHLpfRlTQb90HbEyfu1zmBI0lVSO7wluGnlW5ZNpcGG00KN&#10;HX3UVJ6Ki0mU0fFs5O40w+PBfbrNeBon8azU4CWu5yACxfAM/7f3WsEY/q6kGyCX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HubyOwQAAANoAAAAPAAAAAAAAAAAAAAAA&#10;AKECAABkcnMvZG93bnJldi54bWxQSwUGAAAAAAQABAD5AAAAjwMAAAAA&#10;" strokecolor="black [3040]"/>
                          <v:line id="Straight Connector 4" o:spid="_x0000_s1037" style="position:absolute;visibility:visible" from="0,0" to="63,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Ak+sEAAADaAAAADwAAAGRycy9kb3ducmV2LnhtbESPT2sCMRTE74LfITyht5rVtqKrUUSU&#10;lnry3/2xee4ubl7WJGr67ZtCweMwM79hZotoGnEn52vLCgb9DARxYXXNpYLjYfM6BuEDssbGMin4&#10;IQ+Lebczw1zbB+/ovg+lSBD2OSqoQmhzKX1RkUHfty1x8s7WGQxJulJqh48EN40cZtlIGqw5LVTY&#10;0qqi4rK/mUQZnK5Gfl4mePp2W7d+G8WPeFXqpReXUxCBYniG/9tfWsE7/F1JN0DOf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UCT6wQAAANoAAAAPAAAAAAAAAAAAAAAA&#10;AKECAABkcnMvZG93bnJldi54bWxQSwUGAAAAAAQABAD5AAAAjwMAAAAA&#10;" strokecolor="black [3040]"/>
                          <v:line id="Straight Connector 5" o:spid="_x0000_s1038" style="position:absolute;visibility:visible" from="1206,0" to="1270,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yBYcEAAADaAAAADwAAAGRycy9kb3ducmV2LnhtbESPQWsCMRSE70L/Q3hCbzWrRamrUYq0&#10;VOypq94fm+fu4uZlTVKN/94IgsdhZr5h5stoWnEm5xvLCoaDDARxaXXDlYLd9vvtA4QPyBpby6Tg&#10;Sh6Wi5feHHNtL/xH5yJUIkHY56igDqHLpfRlTQb9wHbEyTtYZzAk6SqpHV4S3LRylGUTabDhtFBj&#10;R6uaymPxbxJluD8Z+XOc4n7jft3X+ySO40mp1378nIEIFMMz/GivtYIx3K+kGy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nHIFhwQAAANoAAAAPAAAAAAAAAAAAAAAA&#10;AKECAABkcnMvZG93bnJldi54bWxQSwUGAAAAAAQABAD5AAAAjwMAAAAA&#10;" strokecolor="black [3040]"/>
                          <v:line id="Straight Connector 6" o:spid="_x0000_s1039" style="position:absolute;visibility:visible" from="2476,0" to="2540,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84fFsEAAADaAAAADwAAAGRycy9kb3ducmV2LnhtbESPT2sCMRTE7wW/Q3hCbzWrpYuuRhFR&#10;WuzJf/fH5rm7uHlZk6jptzeFQo/DzPyGmS2iacWdnG8sKxgOMhDEpdUNVwqOh83bGIQPyBpby6Tg&#10;hzws5r2XGRbaPnhH932oRIKwL1BBHUJXSOnLmgz6ge2Ik3e2zmBI0lVSO3wkuGnlKMtyabDhtFBj&#10;R6uaysv+ZhJleLoa+XmZ4Gnrvt36PY8f8arUaz8upyACxfAf/mt/aQU5/F5JN0DO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Xzh8WwQAAANoAAAAPAAAAAAAAAAAAAAAA&#10;AKECAABkcnMvZG93bnJldi54bWxQSwUGAAAAAAQABAD5AAAAjwMAAAAA&#10;" strokecolor="black [3040]"/>
                          <v:line id="Straight Connector 7" o:spid="_x0000_s1040" style="position:absolute;visibility:visible" from="3683,0" to="3746,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K6jcIAAADaAAAADwAAAGRycy9kb3ducmV2LnhtbESPQWsCMRSE70L/Q3hCbzWrRaurWSnS&#10;0lJPWr0/Ns/dZTcva5Jq/PdNoeBxmJlvmNU6mk5cyPnGsoLxKANBXFrdcKXg8P3+NAfhA7LGzjIp&#10;uJGHdfEwWGGu7ZV3dNmHSiQI+xwV1CH0uZS+rMmgH9meOHkn6wyGJF0ltcNrgptOTrJsJg02nBZq&#10;7GlTU9nuf0yijI9nIz/aBR6/3Na9Pc/iNJ6VehzG1yWIQDHcw//tT63gBf6upBsgi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IK6jcIAAADaAAAADwAAAAAAAAAAAAAA&#10;AAChAgAAZHJzL2Rvd25yZXYueG1sUEsFBgAAAAAEAAQA+QAAAJADAAAAAA==&#10;" strokecolor="black [3040]"/>
                          <v:line id="Straight Connector 8" o:spid="_x0000_s1041" style="position:absolute;visibility:visible" from="6096,0" to="6159,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0u/8EAAADaAAAADwAAAGRycy9kb3ducmV2LnhtbESPwW7CMAyG75P2DpEn7TZSQCDWEdCE&#10;hobYCTbuVuO1FY1TkgzC2+MD0o7W7/+zv/kyu06dKcTWs4HhoABFXHnbcm3g53v9MgMVE7LFzjMZ&#10;uFKE5eLxYY6l9Rfe0XmfaiUQjiUaaFLqS61j1ZDDOPA9sWS/PjhMMoZa24AXgbtOj4piqh22LBca&#10;7GnVUHXc/zmhDA8npz+Pr3jYhq/wMZ7mST4Z8/yU399AJcrpf/ne3lgD8quoiAbox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HS7/wQAAANoAAAAPAAAAAAAAAAAAAAAA&#10;AKECAABkcnMvZG93bnJldi54bWxQSwUGAAAAAAQABAD5AAAAjwMAAAAA&#10;" strokecolor="black [3040]"/>
                          <v:line id="Straight Connector 9" o:spid="_x0000_s1042" style="position:absolute;visibility:visible" from="7302,0" to="7366,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GLZMAAAADaAAAADwAAAGRycy9kb3ducmV2LnhtbESPQWsCMRSE70L/Q3iF3jSrpaKrUUQU&#10;i5609f7YPHcXNy9rEjX+e1MoeBxm5htmOo+mETdyvrasoN/LQBAXVtdcKvj9WXdHIHxA1thYJgUP&#10;8jCfvXWmmGt75z3dDqEUCcI+RwVVCG0upS8qMuh7tiVO3sk6gyFJV0rt8J7gppGDLBtKgzWnhQpb&#10;WlZUnA9Xkyj948XIzXmMx63budXnMH7Fi1If73ExAREohlf4v/2tFYzh70q6AXL2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ZRi2TAAAAA2gAAAA8AAAAAAAAAAAAAAAAA&#10;oQIAAGRycy9kb3ducmV2LnhtbFBLBQYAAAAABAAEAPkAAACOAwAAAAA=&#10;" strokecolor="black [3040]"/>
                          <v:line id="Straight Connector 10" o:spid="_x0000_s1043" style="position:absolute;visibility:visible" from="9779,0" to="9842,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gSNfMIAAADbAAAADwAAAGRycy9kb3ducmV2LnhtbESPQW/CMAyF75P2HyJP2m2kgECsI6AJ&#10;DQ2xE2zcrcZrKxqnJBmEf48PSLs9y8+f35svs+vUmUJsPRsYDgpQxJW3LdcGfr7XLzNQMSFb7DyT&#10;gStFWC4eH+ZYWn/hHZ33qVYC4ViigSalvtQ6Vg05jAPfE8vu1weHScZQaxvwInDX6VFRTLXDluVD&#10;gz2tGqqO+z8nlOHh5PTn8RUP2/AVPsbTPMknY56f8vsbqEQ5/Zvv1xsr8SW9dBEBenE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gSNfMIAAADbAAAADwAAAAAAAAAAAAAA&#10;AAChAgAAZHJzL2Rvd25yZXYueG1sUEsFBgAAAAAEAAQA+QAAAJADAAAAAA==&#10;" strokecolor="black [3040]"/>
                          <v:line id="Straight Connector 11" o:spid="_x0000_s1044" style="position:absolute;visibility:visible" from="8509,0" to="8572,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go58MAAADbAAAADwAAAGRycy9kb3ducmV2LnhtbESPQW/CMAyF70j8h8hI3EbaoaGtkKJp&#10;Gtq0nWDjbjWmrdo4JQmQ/fsFCYmbrffe5+fVOppenMn51rKCfJaBIK6sbrlW8PuzeXgG4QOyxt4y&#10;KfgjD+tyPFphoe2Ft3TehVokCPsCFTQhDIWUvmrIoJ/ZgThpB+sMhrS6WmqHlwQ3vXzMsoU02HK6&#10;0OBAbw1V3e5kEiXfH4386F5w/+W+3ft8EZ/iUanpJL4uQQSK4W6+pT91qp/D9Zc0gC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1IKOfDAAAA2wAAAA8AAAAAAAAAAAAA&#10;AAAAoQIAAGRycy9kb3ducmV2LnhtbFBLBQYAAAAABAAEAPkAAACRAwAAAAA=&#10;" strokecolor="black [3040]"/>
                        </v:group>
                      </v:group>
                    </v:group>
                    <v:shapetype id="_x0000_t202" coordsize="21600,21600" o:spt="202" path="m,l,21600r21600,l21600,xe">
                      <v:stroke joinstyle="miter"/>
                      <v:path gradientshapeok="t" o:connecttype="rect"/>
                    </v:shapetype>
                    <v:shape id="Text Box 2" o:spid="_x0000_s1045" type="#_x0000_t202" style="position:absolute;left:7558;width:5661;height:305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3pdcQA&#10;AADcAAAADwAAAGRycy9kb3ducmV2LnhtbESPW2sCMRSE3wv+h3CEvmmibb2sRhFLwaeKV/DtsDnu&#10;Lm5Olk3qrv++KQh9HGbmG2a+bG0p7lT7wrGGQV+BIE6dKTjTcDx89SYgfEA2WDomDQ/ysFx0XuaY&#10;GNfwju77kIkIYZ+ghjyEKpHSpzlZ9H1XEUfv6mqLIco6k6bGJsJtKYdKjaTFguNCjhWtc0pv+x+r&#10;4fR9vZzf1Tb7tB9V41ol2U6l1q/ddjUDEagN/+Fne2M0vKkx/J2JR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96XXEAAAA3AAAAA8AAAAAAAAAAAAAAAAAmAIAAGRycy9k&#10;b3ducmV2LnhtbFBLBQYAAAAABAAEAPUAAACJAwAAAAA=&#10;" filled="f" stroked="f">
                      <v:textbox>
                        <w:txbxContent>
                          <w:p w:rsidR="00EC6E7F" w:rsidRPr="00894F61" w:rsidRDefault="00EC6E7F" w:rsidP="00EC6E7F">
                            <w:pPr>
                              <w:rPr>
                                <w:rFonts w:ascii="Arial" w:hAnsi="Arial" w:cs="Arial"/>
                              </w:rPr>
                            </w:pPr>
                            <w:r w:rsidRPr="00894F61">
                              <w:rPr>
                                <w:rFonts w:ascii="Arial" w:hAnsi="Arial" w:cs="Arial"/>
                              </w:rPr>
                              <w:t>1 cm</w:t>
                            </w:r>
                          </w:p>
                        </w:txbxContent>
                      </v:textbox>
                    </v:shape>
                    <v:shape id="Text Box 2" o:spid="_x0000_s1046" type="#_x0000_t202" style="position:absolute;top:6342;width:5657;height:30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uE/MQA&#10;AADcAAAADwAAAGRycy9kb3ducmV2LnhtbESPT4vCMBTE7wt+h/AEb2vinxWtRpFdBE8uuqvg7dE8&#10;22LzUppo67c3wsIeh5n5DbNYtbYUd6p94VjDoK9AEKfOFJxp+P3ZvE9B+IBssHRMGh7kYbXsvC0w&#10;Ma7hPd0PIRMRwj5BDXkIVSKlT3Oy6PuuIo7exdUWQ5R1Jk2NTYTbUg6VmkiLBceFHCv6zCm9Hm5W&#10;w3F3OZ/G6jv7sh9V41ol2c6k1r1uu56DCNSG//Bfe2s0jIYze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bhPzEAAAA3AAAAA8AAAAAAAAAAAAAAAAAmAIAAGRycy9k&#10;b3ducmV2LnhtbFBLBQYAAAAABAAEAPUAAACJAwAAAAA=&#10;" filled="f" stroked="f">
                      <v:textbox>
                        <w:txbxContent>
                          <w:p w:rsidR="00EC6E7F" w:rsidRPr="00894F61" w:rsidRDefault="00EC6E7F" w:rsidP="00EC6E7F">
                            <w:pPr>
                              <w:rPr>
                                <w:rFonts w:ascii="Arial" w:hAnsi="Arial" w:cs="Arial"/>
                              </w:rPr>
                            </w:pPr>
                            <w:r w:rsidRPr="00894F61">
                              <w:rPr>
                                <w:rFonts w:ascii="Arial" w:hAnsi="Arial" w:cs="Arial"/>
                              </w:rPr>
                              <w:t>1 cm</w:t>
                            </w:r>
                          </w:p>
                        </w:txbxContent>
                      </v:textbox>
                    </v:shape>
                    <v:shape id="Text Box 2" o:spid="_x0000_s1047" type="#_x0000_t202" style="position:absolute;left:22833;top:105;width:6234;height:30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7vMAA&#10;AADcAAAADwAAAGRycy9kb3ducmV2LnhtbERPy4rCMBTdC/MP4Q7MThPHB9oxyqAIrhSfMLtLc22L&#10;zU1pMrb+vVkILg/nPVu0thR3qn3hWEO/p0AQp84UnGk4HdfdCQgfkA2WjknDgzws5h+dGSbGNbyn&#10;+yFkIoawT1BDHkKVSOnTnCz6nquII3d1tcUQYZ1JU2MTw20pv5UaS4sFx4YcK1rmlN4O/1bDeXv9&#10;uwzVLlvZUdW4Vkm2U6n112f7+wMiUBve4pd7YzQMBnF+PBOPgJ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i7vMAAAADcAAAADwAAAAAAAAAAAAAAAACYAgAAZHJzL2Rvd25y&#10;ZXYueG1sUEsFBgAAAAAEAAQA9QAAAIUDAAAAAA==&#10;" filled="f" stroked="f">
                      <v:textbox>
                        <w:txbxContent>
                          <w:p w:rsidR="00EC6E7F" w:rsidRPr="00894F61" w:rsidRDefault="00EC6E7F" w:rsidP="00EC6E7F">
                            <w:pPr>
                              <w:rPr>
                                <w:rFonts w:ascii="Arial" w:hAnsi="Arial" w:cs="Arial"/>
                              </w:rPr>
                            </w:pPr>
                            <w:r w:rsidRPr="00894F61">
                              <w:rPr>
                                <w:rFonts w:ascii="Arial" w:hAnsi="Arial" w:cs="Arial"/>
                              </w:rPr>
                              <w:t>1</w:t>
                            </w:r>
                            <w:r>
                              <w:rPr>
                                <w:rFonts w:ascii="Arial" w:hAnsi="Arial" w:cs="Arial"/>
                              </w:rPr>
                              <w:t>0</w:t>
                            </w:r>
                            <w:r w:rsidRPr="00894F61">
                              <w:rPr>
                                <w:rFonts w:ascii="Arial" w:hAnsi="Arial" w:cs="Arial"/>
                              </w:rPr>
                              <w:t xml:space="preserve"> </w:t>
                            </w:r>
                            <w:r>
                              <w:rPr>
                                <w:rFonts w:ascii="Arial" w:hAnsi="Arial" w:cs="Arial"/>
                              </w:rPr>
                              <w:t>m</w:t>
                            </w:r>
                            <w:r w:rsidRPr="00894F61">
                              <w:rPr>
                                <w:rFonts w:ascii="Arial" w:hAnsi="Arial" w:cs="Arial"/>
                              </w:rPr>
                              <w:t>m</w:t>
                            </w:r>
                          </w:p>
                        </w:txbxContent>
                      </v:textbox>
                    </v:shape>
                    <v:shape id="Text Box 2" o:spid="_x0000_s1048" type="#_x0000_t202" style="position:absolute;left:30709;top:6871;width:6233;height:305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QeJ8QA&#10;AADcAAAADwAAAGRycy9kb3ducmV2LnhtbESPT2vCQBTE74LfYXkFb7qrVtHUVUQp9FQx/oHeHtln&#10;Epp9G7Jbk377bkHwOMzMb5jVprOVuFPjS8caxiMFgjhzpuRcw/n0PlyA8AHZYOWYNPySh82631th&#10;YlzLR7qnIRcRwj5BDUUIdSKlzwqy6EeuJo7ezTUWQ5RNLk2DbYTbSk6UmkuLJceFAmvaFZR9pz9W&#10;w+Xz9nV9VYd8b2d16zol2S6l1oOXbvsGIlAXnuFH+8NomE7H8H8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0HifEAAAA3AAAAA8AAAAAAAAAAAAAAAAAmAIAAGRycy9k&#10;b3ducmV2LnhtbFBLBQYAAAAABAAEAPUAAACJAwAAAAA=&#10;" filled="f" stroked="f">
                      <v:textbox>
                        <w:txbxContent>
                          <w:p w:rsidR="00EC6E7F" w:rsidRPr="00894F61" w:rsidRDefault="00EC6E7F" w:rsidP="00EC6E7F">
                            <w:pPr>
                              <w:rPr>
                                <w:rFonts w:ascii="Arial" w:hAnsi="Arial" w:cs="Arial"/>
                              </w:rPr>
                            </w:pPr>
                            <w:r w:rsidRPr="00894F61">
                              <w:rPr>
                                <w:rFonts w:ascii="Arial" w:hAnsi="Arial" w:cs="Arial"/>
                              </w:rPr>
                              <w:t>1</w:t>
                            </w:r>
                            <w:r>
                              <w:rPr>
                                <w:rFonts w:ascii="Arial" w:hAnsi="Arial" w:cs="Arial"/>
                              </w:rPr>
                              <w:t>0</w:t>
                            </w:r>
                            <w:r w:rsidRPr="00894F61">
                              <w:rPr>
                                <w:rFonts w:ascii="Arial" w:hAnsi="Arial" w:cs="Arial"/>
                              </w:rPr>
                              <w:t xml:space="preserve"> </w:t>
                            </w:r>
                            <w:r>
                              <w:rPr>
                                <w:rFonts w:ascii="Arial" w:hAnsi="Arial" w:cs="Arial"/>
                              </w:rPr>
                              <w:t>m</w:t>
                            </w:r>
                            <w:r w:rsidRPr="00894F61">
                              <w:rPr>
                                <w:rFonts w:ascii="Arial" w:hAnsi="Arial" w:cs="Arial"/>
                              </w:rPr>
                              <w:t>m</w:t>
                            </w:r>
                          </w:p>
                        </w:txbxContent>
                      </v:textbox>
                    </v:shape>
                  </v:group>
                  <v:group id="Group 23" o:spid="_x0000_s1049" style="position:absolute;left:5019;top:4989;width:1550;height:1930;rotation:-90;mso-height-relative:margin" coordsize="9842,113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V3n2QIAAIUWAAAOAAAAZHJzL2Uyb0RvYy54bWzsWM1u2zAMvg/YOwi+r/5LHNuI00O65TJs&#10;xbo9gGrLP5gtCZIaJ28/So7dtUmzpgM2wHAOTmSRNPnxM0Nqeb1rarQlQlaMJpZ75ViI0JRlFS0S&#10;68f3Tx9CC0mFaYZrRkli7Ym0rlfv3y1bHhOPlazOiEBghMq45YlVKsVj25ZpSRosrxgnFDZzJhqs&#10;YCkKOxO4BetNbXuOE9gtExkXLCVSwt2bbtNaGft5TlL1Nc8lUahOLPBNmasw13t9tVdLHBcC87JK&#10;D27gN3jR4IrCQwdTN1hh9CCqI1NNlQomWa6uUtbYLM+rlJgYIBrXeRbNRrAHbmIp4rbgA0wA7TOc&#10;3mw2/bK9FajKEsvzLURxAzkyj0WwBnBaXsQgsxH8jt+Kw42iW+l4d7lokGCAqxtAPuBjYIDA0M6g&#10;vB9QJjuFUrgZhTNvDrlIYcv1vPkcFiYNaQm5OlJLy4+nFF0/CDpFu/NitbS1s4NvLQdGyUfQ5N+B&#10;dldiTkwupAakB23Wg3anBK6KUqE1oxRoxwTyZh2CRmFND/DJWAKSPXb6+wDWLAwjjcsxYoE/4HUi&#10;bBxzIdWGsAbpH4lVV1R7imO8/SwVQAsI9SIGpd4FDZFU+5po4Zp+IzkwATLkGm3zDpJ1LdAWw9uT&#10;/XR1OGDLSGqVvKrrQalL/ItKB1mtRsx7+VrFQdo8kVE1KDYVZeKUq2rXu5p38n3UXaw67HuW7U1C&#10;gDSGJ5rq/4Iw83OEmV9EmIkrz5k5Mq4E57gSXMQV13N0uZyKy9NSNjLCLM4RZnERYbzZYiLM8X/f&#10;yAgD3XnX851qX8KLCOMHoQ/d31RhRl1honOEiS4iTOBEwUSYo+56XBXGh4rwYoWBTTNRvnJAWviO&#10;GRynAenJODYywrjnCGPmOj2owQj+54k6WiyiqcKMvMJ44fkm5rIuJpw7E2X+Y9trzvDgrNMcNB3O&#10;ZfVh6u9rc5rzeHq8+gUAAP//AwBQSwMEFAAGAAgAAAAhAK0g02HhAAAACQEAAA8AAABkcnMvZG93&#10;bnJldi54bWxMj0FPwzAMhe9I/IfISFwQS9mgGqXphJhAO0ya2LhwS1vTViRO13hb9+8xJzjZ1nt6&#10;/l6+GL1TRxxiF8jA3SQBhVSFuqPGwMfu9XYOKrKl2rpAaOCMERbF5UVuszqc6B2PW26UhFDMrIGW&#10;uc+0jlWL3sZJ6JFE+wqDtyzn0Oh6sCcJ905PkyTV3nYkH1rb40uL1ff24A2wW36uV5tN97bj8rze&#10;7+/H5c3KmOur8fkJFOPIf2b4xRd0KISpDAeqo3IGZumjdGEDcxmiP6RTWUoxprMEdJHr/w2KHwAA&#10;AP//AwBQSwECLQAUAAYACAAAACEAtoM4kv4AAADhAQAAEwAAAAAAAAAAAAAAAAAAAAAAW0NvbnRl&#10;bnRfVHlwZXNdLnhtbFBLAQItABQABgAIAAAAIQA4/SH/1gAAAJQBAAALAAAAAAAAAAAAAAAAAC8B&#10;AABfcmVscy8ucmVsc1BLAQItABQABgAIAAAAIQBopV3n2QIAAIUWAAAOAAAAAAAAAAAAAAAAAC4C&#10;AABkcnMvZTJvRG9jLnhtbFBLAQItABQABgAIAAAAIQCtINNh4QAAAAkBAAAPAAAAAAAAAAAAAAAA&#10;ADMFAABkcnMvZG93bnJldi54bWxQSwUGAAAAAAQABADzAAAAQQYAAAAA&#10;">
                    <v:line id="Straight Connector 24" o:spid="_x0000_s1050" style="position:absolute;visibility:visible" from="4889,0" to="4953,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NBwsIAAADbAAAADwAAAGRycy9kb3ducmV2LnhtbESPT2sCMRTE7wW/Q3iCN836p9JujSKl&#10;Yqkntd4fm+fu4uZlTaLGb28KQo/DzPyGmS2iacSVnK8tKxgOMhDEhdU1lwp+96v+GwgfkDU2lknB&#10;nTws5p2XGeba3nhL110oRYKwz1FBFUKbS+mLigz6gW2Jk3e0zmBI0pVSO7wluGnkKMum0mDNaaHC&#10;lj4rKk67i0mU4eFs5Pr0jocft3Ff42l8jWelet24/AARKIb/8LP9rRWMJvD3Jf0A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1NBwsIAAADbAAAADwAAAAAAAAAAAAAA&#10;AAChAgAAZHJzL2Rvd25yZXYueG1sUEsFBgAAAAAEAAQA+QAAAJADAAAAAA==&#10;" strokecolor="black [3040]"/>
                    <v:line id="Straight Connector 25" o:spid="_x0000_s1051" style="position:absolute;visibility:visible" from="0,0" to="63,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kWcIAAADbAAAADwAAAGRycy9kb3ducmV2LnhtbESPQWsCMRSE70L/Q3gFb5rVorRbo5Ri&#10;UfTktt4fm9fdxc3LmkSN/94IgsdhZr5hZotoWnEm5xvLCkbDDARxaXXDlYK/35/BOwgfkDW2lknB&#10;lTws5i+9GebaXnhH5yJUIkHY56igDqHLpfRlTQb90HbEyfu3zmBI0lVSO7wkuGnlOMum0mDDaaHG&#10;jr5rKg/FySTKaH80cnX4wP3Gbd3ybRon8ahU/zV+fYIIFMMz/GivtYLxBO5f0g+Q8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B/kWcIAAADbAAAADwAAAAAAAAAAAAAA&#10;AAChAgAAZHJzL2Rvd25yZXYueG1sUEsFBgAAAAAEAAQA+QAAAJADAAAAAA==&#10;" strokecolor="black [3040]"/>
                    <v:line id="Straight Connector 26" o:spid="_x0000_s1052" style="position:absolute;visibility:visible" from="1206,0" to="1270,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16LsEAAADbAAAADwAAAGRycy9kb3ducmV2LnhtbESPQWsCMRSE70L/Q3iCt5pVcdHVKKW0&#10;KO1JW++PzXN3cfOyJqnGf98IgsdhZr5hlutoWnEh5xvLCkbDDARxaXXDlYLfn8/XGQgfkDW2lknB&#10;jTysVy+9JRbaXnlHl32oRIKwL1BBHUJXSOnLmgz6oe2Ik3e0zmBI0lVSO7wmuGnlOMtyabDhtFBj&#10;R+81laf9n0mU0eFs5OY0x8OX+3YfkzxO41mpQT++LUAEiuEZfrS3WsE4h/uX9APk6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MzXouwQAAANsAAAAPAAAAAAAAAAAAAAAA&#10;AKECAABkcnMvZG93bnJldi54bWxQSwUGAAAAAAQABAD5AAAAjwMAAAAA&#10;" strokecolor="black [3040]"/>
                    <v:line id="Straight Connector 27" o:spid="_x0000_s1053" style="position:absolute;visibility:visible" from="2476,0" to="2540,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HftcMAAADbAAAADwAAAGRycy9kb3ducmV2LnhtbESPT2sCMRTE74V+h/AK3jSrpVa3ZqWU&#10;ikVP9c/9sXndXXbzsiZR02/fCEKPw8z8hlkso+nEhZxvLCsYjzIQxKXVDVcKDvvVcAbCB2SNnWVS&#10;8EselsXjwwJzba/8TZddqESCsM9RQR1Cn0vpy5oM+pHtiZP3Y53BkKSrpHZ4TXDTyUmWTaXBhtNC&#10;jT191FS2u7NJlPHxZOS6neNx47bu83kaX+JJqcFTfH8DESiG//C9/aUVTF7h9iX9AFn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OB37XDAAAA2wAAAA8AAAAAAAAAAAAA&#10;AAAAoQIAAGRycy9kb3ducmV2LnhtbFBLBQYAAAAABAAEAPkAAACRAwAAAAA=&#10;" strokecolor="black [3040]"/>
                    <v:line id="Straight Connector 28" o:spid="_x0000_s1054" style="position:absolute;visibility:visible" from="3683,0" to="3746,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5Lx8IAAADbAAAADwAAAGRycy9kb3ducmV2LnhtbESPwW7CMAyG75P2DpEn7TZSQEOsENA0&#10;DQ2xEzDuVmPaisYpSQbh7ecD0o7W7/+zv/kyu05dKMTWs4HhoABFXHnbcm3gZ796mYKKCdli55kM&#10;3CjCcvH4MMfS+itv6bJLtRIIxxINNCn1pdaxashhHPieWLKjDw6TjKHWNuBV4K7To6KYaIcty4UG&#10;e/poqDrtfp1Qhoez01+nNzxswnf4HE/yaz4b8/yU32egEuX0v3xvr62BkTwrLuIBe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h5Lx8IAAADbAAAADwAAAAAAAAAAAAAA&#10;AAChAgAAZHJzL2Rvd25yZXYueG1sUEsFBgAAAAAEAAQA+QAAAJADAAAAAA==&#10;" strokecolor="black [3040]"/>
                    <v:line id="Straight Connector 29" o:spid="_x0000_s1055" style="position:absolute;visibility:visible" from="6096,0" to="6159,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LuXMIAAADbAAAADwAAAGRycy9kb3ducmV2LnhtbESPQWsCMRSE74L/IbxCb5p1S0W3RpFS&#10;adGTWu+Pzevu4uZlN4ma/ntTKHgcZuYbZrGKphVXcr6xrGAyzkAQl1Y3XCn4Pm5GMxA+IGtsLZOC&#10;X/KwWg4HCyy0vfGerodQiQRhX6CCOoSukNKXNRn0Y9sRJ+/HOoMhSVdJ7fCW4KaVeZZNpcGG00KN&#10;Hb3XVJ4PF5Mok1Nv5Od5jqet27mPl2l8jb1Sz09x/QYiUAyP8H/7SyvI5/D3Jf0Aub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VLuXMIAAADbAAAADwAAAAAAAAAAAAAA&#10;AAChAgAAZHJzL2Rvd25yZXYueG1sUEsFBgAAAAAEAAQA+QAAAJADAAAAAA==&#10;" strokecolor="black [3040]"/>
                    <v:line id="Straight Connector 30" o:spid="_x0000_s1056" style="position:absolute;visibility:visible" from="7302,0" to="7366,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HRHMIAAADbAAAADwAAAGRycy9kb3ducmV2LnhtbESPwW7CMAyG70h7h8iTuEEKaGgrBDRN&#10;TEzjBBt3qzFtReOUJIPs7efDJI7W7/+zv+U6u05dKcTWs4HJuABFXHnbcm3g++t99AwqJmSLnWcy&#10;8EsR1quHwRJL62+8p+sh1UogHEs00KTUl1rHqiGHcex7YslOPjhMMoZa24A3gbtOT4tirh22LBca&#10;7Omtoep8+HFCmRwvTm/PL3j8DLuwmc3zU74YM3zMrwtQiXK6L/+3P6yBmXwvLuIBevU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bHRHMIAAADbAAAADwAAAAAAAAAAAAAA&#10;AAChAgAAZHJzL2Rvd25yZXYueG1sUEsFBgAAAAAEAAQA+QAAAJADAAAAAA==&#10;" strokecolor="black [3040]"/>
                    <v:line id="Straight Connector 31" o:spid="_x0000_s1057" style="position:absolute;visibility:visible" from="9779,0" to="9842,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10h8MAAADbAAAADwAAAGRycy9kb3ducmV2LnhtbESPzWrDMBCE74W8g9hAbo3shobGiRxC&#10;aWhJT83PfbE2trG1ciQ1Ud8+KhR6HGbmG2a1jqYXV3K+tawgn2YgiCurW64VHA/bxxcQPiBr7C2T&#10;gh/ysC5HDysstL3xF133oRYJwr5ABU0IQyGlrxoy6Kd2IE7e2TqDIUlXS+3wluCml09ZNpcGW04L&#10;DQ702lDV7b9NouSni5Hv3QJPO/fp3mbz+BwvSk3GcbMEESiG//Bf+0MrmOXw+yX9AFn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b9dIfDAAAA2wAAAA8AAAAAAAAAAAAA&#10;AAAAoQIAAGRycy9kb3ducmV2LnhtbFBLBQYAAAAABAAEAPkAAACRAwAAAAA=&#10;" strokecolor="black [3040]"/>
                    <v:line id="Straight Connector 288" o:spid="_x0000_s1058" style="position:absolute;visibility:visible" from="8509,0" to="8572,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Yt7MMAAADcAAAADwAAAGRycy9kb3ducmV2LnhtbESPTW/CMAyG75P4D5GRdhspTENQCGia&#10;Nm1iJ77uVmPaisYpSQbZv58PSDtar9/Hfpbr7Dp1pRBbzwbGowIUceVty7WBw/7jaQYqJmSLnWcy&#10;8EsR1qvBwxJL62+8pesu1UogHEs00KTUl1rHqiGHceR7YslOPjhMMoZa24A3gbtOT4piqh22LBca&#10;7Omtoeq8+3FCGR8vTn+e53jchO/w/jzNL/lizOMwvy5AJcrpf/ne/rIGJjP5VmREBP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sWLezDAAAA3AAAAA8AAAAAAAAAAAAA&#10;AAAAoQIAAGRycy9kb3ducmV2LnhtbFBLBQYAAAAABAAEAPkAAACRAwAAAAA=&#10;" strokecolor="black [3040]"/>
                  </v:group>
                </v:group>
              </w:pict>
            </w:r>
            <w:r w:rsidR="008E1E22">
              <w:rPr>
                <w:rFonts w:ascii="Arial" w:hAnsi="Arial" w:cs="Arial"/>
              </w:rPr>
              <w:t xml:space="preserve">                 </w:t>
            </w:r>
            <m:oMath>
              <m:r>
                <w:rPr>
                  <w:rFonts w:ascii="Cambria Math" w:hAnsi="Cambria Math" w:cs="Arial"/>
                </w:rPr>
                <m:t>1 cm</m:t>
              </m:r>
            </m:oMath>
            <w:r w:rsidR="008E1E22">
              <w:rPr>
                <w:rFonts w:ascii="Arial" w:hAnsi="Arial" w:cs="Arial"/>
              </w:rPr>
              <w:t>.</w:t>
            </w:r>
          </w:p>
          <w:p w:rsidR="008E1E22" w:rsidRDefault="008E1E22" w:rsidP="00190CF2">
            <w:pPr>
              <w:spacing w:after="0"/>
              <w:rPr>
                <w:rFonts w:ascii="Arial" w:hAnsi="Arial" w:cs="Arial"/>
              </w:rPr>
            </w:pPr>
            <w:r>
              <w:rPr>
                <w:rFonts w:ascii="Arial" w:hAnsi="Arial" w:cs="Arial"/>
              </w:rPr>
              <w:t xml:space="preserve">                 </w:t>
            </w:r>
            <w:r>
              <w:rPr>
                <w:rFonts w:ascii="Arial" w:hAnsi="Arial" w:cs="Arial"/>
                <w:noProof/>
                <w:lang w:eastAsia="en-ZA"/>
              </w:rPr>
              <w:t xml:space="preserve">           </w:t>
            </w:r>
          </w:p>
          <w:p w:rsidR="008E1E22" w:rsidRDefault="008E1E22" w:rsidP="00190CF2">
            <w:pPr>
              <w:spacing w:after="0"/>
              <w:rPr>
                <w:rFonts w:ascii="Arial" w:hAnsi="Arial" w:cs="Arial"/>
              </w:rPr>
            </w:pPr>
          </w:p>
          <w:p w:rsidR="00EC6E7F" w:rsidRDefault="00EC6E7F" w:rsidP="00190CF2">
            <w:pPr>
              <w:spacing w:after="0"/>
              <w:rPr>
                <w:rFonts w:ascii="Arial" w:hAnsi="Arial" w:cs="Arial"/>
              </w:rPr>
            </w:pPr>
          </w:p>
          <w:p w:rsidR="00EC6E7F" w:rsidRDefault="00EC6E7F" w:rsidP="00190CF2">
            <w:pPr>
              <w:spacing w:after="0"/>
              <w:rPr>
                <w:rFonts w:ascii="Arial" w:hAnsi="Arial" w:cs="Arial"/>
              </w:rPr>
            </w:pPr>
          </w:p>
          <w:p w:rsidR="00EC6E7F" w:rsidRDefault="00EC6E7F" w:rsidP="00190CF2">
            <w:pPr>
              <w:spacing w:after="0"/>
              <w:rPr>
                <w:rFonts w:ascii="Arial" w:hAnsi="Arial" w:cs="Arial"/>
              </w:rPr>
            </w:pPr>
          </w:p>
          <w:p w:rsidR="00EC6E7F" w:rsidRDefault="00EC6E7F" w:rsidP="00190CF2">
            <w:pPr>
              <w:spacing w:after="0"/>
              <w:rPr>
                <w:rFonts w:ascii="Arial" w:hAnsi="Arial" w:cs="Arial"/>
              </w:rPr>
            </w:pPr>
          </w:p>
          <w:p w:rsidR="00EC6E7F" w:rsidRDefault="00EC6E7F" w:rsidP="00190CF2">
            <w:pPr>
              <w:spacing w:after="0"/>
              <w:rPr>
                <w:rFonts w:ascii="Arial" w:hAnsi="Arial" w:cs="Arial"/>
              </w:rPr>
            </w:pPr>
          </w:p>
          <w:p w:rsidR="00EC6E7F" w:rsidRDefault="00EC6E7F" w:rsidP="00190CF2">
            <w:pPr>
              <w:spacing w:after="0"/>
              <w:rPr>
                <w:rFonts w:ascii="Arial" w:hAnsi="Arial" w:cs="Arial"/>
              </w:rPr>
            </w:pPr>
          </w:p>
          <w:p w:rsidR="008E1E22" w:rsidRDefault="00AF7E9E" w:rsidP="00190CF2">
            <w:pPr>
              <w:spacing w:after="0"/>
              <w:rPr>
                <w:rFonts w:ascii="Arial" w:hAnsi="Arial" w:cs="Arial"/>
              </w:rPr>
            </w:pPr>
            <w:r>
              <w:rPr>
                <w:rFonts w:ascii="Arial" w:hAnsi="Arial" w:cs="Arial"/>
              </w:rPr>
              <w:t xml:space="preserve">                 </w:t>
            </w:r>
            <m:oMath>
              <m:r>
                <w:rPr>
                  <w:rFonts w:ascii="Cambria Math" w:hAnsi="Cambria Math" w:cs="Arial"/>
                </w:rPr>
                <m:t xml:space="preserve">1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r>
                <w:rPr>
                  <w:rFonts w:ascii="Cambria Math" w:hAnsi="Cambria Math" w:cs="Arial"/>
                </w:rPr>
                <m:t>=1 cm×1 cm</m:t>
              </m:r>
            </m:oMath>
          </w:p>
          <w:p w:rsidR="00AF7E9E" w:rsidRDefault="00AF7E9E" w:rsidP="00190CF2">
            <w:pPr>
              <w:spacing w:after="0"/>
              <w:rPr>
                <w:rFonts w:ascii="Arial" w:hAnsi="Arial" w:cs="Arial"/>
              </w:rPr>
            </w:pPr>
            <w:r>
              <w:rPr>
                <w:rFonts w:ascii="Arial" w:hAnsi="Arial" w:cs="Arial"/>
              </w:rPr>
              <w:t xml:space="preserve">                           </w:t>
            </w:r>
            <m:oMath>
              <m:r>
                <w:rPr>
                  <w:rFonts w:ascii="Cambria Math" w:hAnsi="Cambria Math" w:cs="Arial"/>
                </w:rPr>
                <m:t>=10 mm×10 mm</m:t>
              </m:r>
            </m:oMath>
          </w:p>
          <w:p w:rsidR="00AF7E9E" w:rsidRDefault="00AF7E9E" w:rsidP="00190CF2">
            <w:pPr>
              <w:spacing w:after="0"/>
              <w:rPr>
                <w:rFonts w:ascii="Arial" w:hAnsi="Arial" w:cs="Arial"/>
              </w:rPr>
            </w:pPr>
            <w:r>
              <w:rPr>
                <w:rFonts w:ascii="Arial" w:hAnsi="Arial" w:cs="Arial"/>
              </w:rPr>
              <w:t xml:space="preserve">                           </w:t>
            </w:r>
            <m:oMath>
              <m:r>
                <w:rPr>
                  <w:rFonts w:ascii="Cambria Math" w:hAnsi="Cambria Math" w:cs="Arial"/>
                </w:rPr>
                <m:t xml:space="preserve">=100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p>
          <w:p w:rsidR="008E1E22" w:rsidRDefault="008E1E22" w:rsidP="00190CF2">
            <w:pPr>
              <w:spacing w:after="0"/>
              <w:rPr>
                <w:rFonts w:ascii="Arial" w:hAnsi="Arial" w:cs="Arial"/>
              </w:rPr>
            </w:pPr>
          </w:p>
          <w:p w:rsidR="00B61154" w:rsidRDefault="00AF7E9E" w:rsidP="00190CF2">
            <w:pPr>
              <w:spacing w:after="0"/>
              <w:rPr>
                <w:rFonts w:ascii="Arial" w:hAnsi="Arial" w:cs="Arial"/>
              </w:rPr>
            </w:pPr>
            <w:r>
              <w:rPr>
                <w:rFonts w:ascii="Arial" w:hAnsi="Arial" w:cs="Arial"/>
              </w:rPr>
              <w:t xml:space="preserve">Example 2:  Convert </w:t>
            </w:r>
            <m:oMath>
              <m:r>
                <w:rPr>
                  <w:rFonts w:ascii="Cambria Math" w:hAnsi="Cambria Math" w:cs="Arial"/>
                </w:rPr>
                <m:t xml:space="preserve">1 </m:t>
              </m:r>
              <m:sSup>
                <m:sSupPr>
                  <m:ctrlPr>
                    <w:rPr>
                      <w:rFonts w:ascii="Cambria Math" w:hAnsi="Cambria Math" w:cs="Arial"/>
                      <w:i/>
                    </w:rPr>
                  </m:ctrlPr>
                </m:sSupPr>
                <m:e>
                  <m:r>
                    <w:rPr>
                      <w:rFonts w:ascii="Cambria Math" w:hAnsi="Cambria Math" w:cs="Arial"/>
                    </w:rPr>
                    <m:t>mm</m:t>
                  </m:r>
                </m:e>
                <m:sup>
                  <m:r>
                    <w:rPr>
                      <w:rFonts w:ascii="Cambria Math" w:hAnsi="Cambria Math" w:cs="Arial"/>
                    </w:rPr>
                    <m:t>2</m:t>
                  </m:r>
                </m:sup>
              </m:sSup>
            </m:oMath>
            <w:r>
              <w:rPr>
                <w:rFonts w:ascii="Arial" w:hAnsi="Arial" w:cs="Arial"/>
              </w:rPr>
              <w:t xml:space="preserve"> to </w:t>
            </w:r>
            <m:oMath>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r w:rsidR="004E5B18">
              <w:rPr>
                <w:rFonts w:ascii="Arial" w:hAnsi="Arial" w:cs="Arial"/>
              </w:rPr>
              <w:t xml:space="preserve">   </w:t>
            </w:r>
          </w:p>
          <w:p w:rsidR="00B61154" w:rsidRDefault="00B61154" w:rsidP="00190CF2">
            <w:pPr>
              <w:spacing w:after="0"/>
              <w:rPr>
                <w:rFonts w:ascii="Arial" w:hAnsi="Arial" w:cs="Arial"/>
              </w:rPr>
            </w:pPr>
            <w:r>
              <w:rPr>
                <w:rFonts w:ascii="Arial" w:hAnsi="Arial" w:cs="Arial"/>
              </w:rPr>
              <w:t xml:space="preserve">Solution:  </w:t>
            </w:r>
            <m:oMath>
              <m:r>
                <w:rPr>
                  <w:rFonts w:ascii="Cambria Math" w:hAnsi="Cambria Math" w:cs="Arial"/>
                </w:rPr>
                <m:t xml:space="preserve">1 </m:t>
              </m:r>
              <m:sSup>
                <m:sSupPr>
                  <m:ctrlPr>
                    <w:rPr>
                      <w:rFonts w:ascii="Cambria Math" w:hAnsi="Cambria Math" w:cs="Arial"/>
                      <w:i/>
                    </w:rPr>
                  </m:ctrlPr>
                </m:sSupPr>
                <m:e>
                  <m:r>
                    <w:rPr>
                      <w:rFonts w:ascii="Cambria Math" w:hAnsi="Cambria Math" w:cs="Arial"/>
                    </w:rPr>
                    <m:t>mm</m:t>
                  </m:r>
                </m:e>
                <m:sup>
                  <m:r>
                    <w:rPr>
                      <w:rFonts w:ascii="Cambria Math" w:hAnsi="Cambria Math" w:cs="Arial"/>
                    </w:rPr>
                    <m:t>2</m:t>
                  </m:r>
                </m:sup>
              </m:sSup>
              <m:r>
                <w:rPr>
                  <w:rFonts w:ascii="Cambria Math" w:hAnsi="Cambria Math" w:cs="Arial"/>
                </w:rPr>
                <m:t>=1 mm×1 mm</m:t>
              </m:r>
            </m:oMath>
            <w:r w:rsidR="004E5B18">
              <w:rPr>
                <w:rFonts w:ascii="Arial" w:hAnsi="Arial" w:cs="Arial"/>
              </w:rPr>
              <w:t xml:space="preserve">  </w:t>
            </w:r>
            <w:r>
              <w:rPr>
                <w:rFonts w:ascii="Arial" w:hAnsi="Arial" w:cs="Arial"/>
              </w:rPr>
              <w:t xml:space="preserve">        0r  </w:t>
            </w:r>
            <m:oMath>
              <m:r>
                <w:rPr>
                  <w:rFonts w:ascii="Cambria Math" w:hAnsi="Cambria Math" w:cs="Arial"/>
                </w:rPr>
                <m:t xml:space="preserve">1 </m:t>
              </m:r>
              <m:sSup>
                <m:sSupPr>
                  <m:ctrlPr>
                    <w:rPr>
                      <w:rFonts w:ascii="Cambria Math" w:hAnsi="Cambria Math" w:cs="Arial"/>
                      <w:i/>
                    </w:rPr>
                  </m:ctrlPr>
                </m:sSupPr>
                <m:e>
                  <m:r>
                    <w:rPr>
                      <w:rFonts w:ascii="Cambria Math" w:hAnsi="Cambria Math" w:cs="Arial"/>
                    </w:rPr>
                    <m:t>mm</m:t>
                  </m:r>
                </m:e>
                <m:sup>
                  <m:r>
                    <w:rPr>
                      <w:rFonts w:ascii="Cambria Math" w:hAnsi="Cambria Math" w:cs="Arial"/>
                    </w:rPr>
                    <m:t>2</m:t>
                  </m:r>
                </m:sup>
              </m:sSup>
              <m:r>
                <w:rPr>
                  <w:rFonts w:ascii="Cambria Math" w:hAnsi="Cambria Math" w:cs="Arial"/>
                </w:rPr>
                <m:t>=1 mm×1 mm</m:t>
              </m:r>
            </m:oMath>
            <w:r>
              <w:rPr>
                <w:rFonts w:ascii="Arial" w:hAnsi="Arial" w:cs="Arial"/>
              </w:rPr>
              <w:t xml:space="preserve">          </w:t>
            </w:r>
          </w:p>
          <w:p w:rsidR="004E5B18" w:rsidRDefault="00B61154" w:rsidP="00190CF2">
            <w:pPr>
              <w:spacing w:after="0"/>
              <w:rPr>
                <w:rFonts w:ascii="Arial" w:hAnsi="Arial" w:cs="Arial"/>
              </w:rPr>
            </w:pPr>
            <w:r>
              <w:rPr>
                <w:rFonts w:ascii="Arial" w:hAnsi="Arial" w:cs="Arial"/>
              </w:rPr>
              <w:t xml:space="preserve">                           </w:t>
            </w:r>
            <m:oMath>
              <m:r>
                <w:rPr>
                  <w:rFonts w:ascii="Cambria Math" w:hAnsi="Cambria Math" w:cs="Arial"/>
                </w:rPr>
                <m:t>=0,1 cm×0,1 cm</m:t>
              </m:r>
            </m:oMath>
            <w:r w:rsidR="004E5B18">
              <w:rPr>
                <w:rFonts w:ascii="Arial" w:hAnsi="Arial" w:cs="Arial"/>
              </w:rPr>
              <w:t xml:space="preserve"> </w:t>
            </w:r>
            <w:r w:rsidR="002B298F">
              <w:rPr>
                <w:rFonts w:ascii="Arial" w:hAnsi="Arial" w:cs="Arial"/>
              </w:rPr>
              <w:t xml:space="preserve">                     </w:t>
            </w:r>
            <w:r>
              <w:rPr>
                <w:rFonts w:ascii="Arial" w:hAnsi="Arial" w:cs="Arial"/>
              </w:rPr>
              <w:t xml:space="preserve">   </w:t>
            </w:r>
            <m:oMath>
              <m:r>
                <w:rPr>
                  <w:rFonts w:ascii="Cambria Math" w:hAnsi="Cambria Math" w:cs="Arial"/>
                </w:rPr>
                <m:t>=</m:t>
              </m:r>
              <m:f>
                <m:fPr>
                  <m:ctrlPr>
                    <w:rPr>
                      <w:rFonts w:ascii="Cambria Math" w:hAnsi="Cambria Math" w:cs="Arial"/>
                      <w:i/>
                    </w:rPr>
                  </m:ctrlPr>
                </m:fPr>
                <m:num>
                  <m:r>
                    <w:rPr>
                      <w:rFonts w:ascii="Cambria Math" w:hAnsi="Cambria Math" w:cs="Arial"/>
                    </w:rPr>
                    <m:t>1</m:t>
                  </m:r>
                </m:num>
                <m:den>
                  <m:r>
                    <w:rPr>
                      <w:rFonts w:ascii="Cambria Math" w:hAnsi="Cambria Math" w:cs="Arial"/>
                    </w:rPr>
                    <m:t>10</m:t>
                  </m:r>
                </m:den>
              </m:f>
              <m:r>
                <w:rPr>
                  <w:rFonts w:ascii="Cambria Math" w:hAnsi="Cambria Math" w:cs="Arial"/>
                </w:rPr>
                <m:t xml:space="preserve"> cm×</m:t>
              </m:r>
              <m:f>
                <m:fPr>
                  <m:ctrlPr>
                    <w:rPr>
                      <w:rFonts w:ascii="Cambria Math" w:hAnsi="Cambria Math" w:cs="Arial"/>
                      <w:i/>
                    </w:rPr>
                  </m:ctrlPr>
                </m:fPr>
                <m:num>
                  <m:r>
                    <w:rPr>
                      <w:rFonts w:ascii="Cambria Math" w:hAnsi="Cambria Math" w:cs="Arial"/>
                    </w:rPr>
                    <m:t>1</m:t>
                  </m:r>
                </m:num>
                <m:den>
                  <m:r>
                    <w:rPr>
                      <w:rFonts w:ascii="Cambria Math" w:hAnsi="Cambria Math" w:cs="Arial"/>
                    </w:rPr>
                    <m:t>10</m:t>
                  </m:r>
                </m:den>
              </m:f>
            </m:oMath>
            <w:r w:rsidR="002E53BA">
              <w:rPr>
                <w:rFonts w:ascii="Arial" w:hAnsi="Arial" w:cs="Arial"/>
              </w:rPr>
              <w:t xml:space="preserve"> </w:t>
            </w:r>
            <m:oMath>
              <m:r>
                <w:rPr>
                  <w:rFonts w:ascii="Cambria Math" w:hAnsi="Cambria Math" w:cs="Arial"/>
                </w:rPr>
                <m:t>cm</m:t>
              </m:r>
            </m:oMath>
          </w:p>
          <w:p w:rsidR="00B61154" w:rsidRDefault="00B61154" w:rsidP="00190CF2">
            <w:pPr>
              <w:spacing w:after="0"/>
              <w:rPr>
                <w:rFonts w:ascii="Arial" w:hAnsi="Arial" w:cs="Arial"/>
              </w:rPr>
            </w:pPr>
            <w:r>
              <w:rPr>
                <w:rFonts w:ascii="Arial" w:hAnsi="Arial" w:cs="Arial"/>
              </w:rPr>
              <w:t xml:space="preserve">                            </w:t>
            </w:r>
            <m:oMath>
              <m:r>
                <w:rPr>
                  <w:rFonts w:ascii="Cambria Math" w:hAnsi="Cambria Math" w:cs="Arial"/>
                </w:rPr>
                <m:t xml:space="preserve">=0,01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r w:rsidR="002B298F">
              <w:rPr>
                <w:rFonts w:ascii="Arial" w:hAnsi="Arial" w:cs="Arial"/>
              </w:rPr>
              <w:t xml:space="preserve">                                   </w:t>
            </w:r>
            <m:oMath>
              <m:r>
                <w:rPr>
                  <w:rFonts w:ascii="Cambria Math" w:hAnsi="Cambria Math" w:cs="Arial"/>
                </w:rPr>
                <m:t>=</m:t>
              </m:r>
              <m:f>
                <m:fPr>
                  <m:ctrlPr>
                    <w:rPr>
                      <w:rFonts w:ascii="Cambria Math" w:hAnsi="Cambria Math" w:cs="Arial"/>
                      <w:i/>
                    </w:rPr>
                  </m:ctrlPr>
                </m:fPr>
                <m:num>
                  <m:r>
                    <w:rPr>
                      <w:rFonts w:ascii="Cambria Math" w:hAnsi="Cambria Math" w:cs="Arial"/>
                    </w:rPr>
                    <m:t>1</m:t>
                  </m:r>
                </m:num>
                <m:den>
                  <m:r>
                    <w:rPr>
                      <w:rFonts w:ascii="Cambria Math" w:hAnsi="Cambria Math" w:cs="Arial"/>
                    </w:rPr>
                    <m:t>100</m:t>
                  </m:r>
                </m:den>
              </m:f>
              <m:r>
                <w:rPr>
                  <w:rFonts w:ascii="Cambria Math" w:hAnsi="Cambria Math" w:cs="Arial"/>
                </w:rPr>
                <m:t xml:space="preserve">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p>
          <w:p w:rsidR="002B298F" w:rsidRDefault="002B298F" w:rsidP="00190CF2">
            <w:pPr>
              <w:spacing w:after="0"/>
              <w:rPr>
                <w:rFonts w:ascii="Arial" w:hAnsi="Arial" w:cs="Arial"/>
              </w:rPr>
            </w:pPr>
            <w:r>
              <w:rPr>
                <w:rFonts w:ascii="Arial" w:hAnsi="Arial" w:cs="Arial"/>
              </w:rPr>
              <w:t xml:space="preserve">                                                                                 </w:t>
            </w:r>
            <m:oMath>
              <m:r>
                <w:rPr>
                  <w:rFonts w:ascii="Cambria Math" w:hAnsi="Cambria Math" w:cs="Arial"/>
                </w:rPr>
                <m:t xml:space="preserve">=0,01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p>
          <w:p w:rsidR="002B298F" w:rsidRPr="00EC6E7F" w:rsidRDefault="00C77058" w:rsidP="00190CF2">
            <w:pPr>
              <w:spacing w:after="0"/>
              <w:rPr>
                <w:rFonts w:ascii="Arial" w:hAnsi="Arial" w:cs="Arial"/>
                <w:b/>
              </w:rPr>
            </w:pPr>
            <w:r w:rsidRPr="00EC6E7F">
              <w:rPr>
                <w:rFonts w:ascii="Arial" w:hAnsi="Arial" w:cs="Arial"/>
                <w:b/>
              </w:rPr>
              <w:t>Activity 1</w:t>
            </w:r>
          </w:p>
          <w:p w:rsidR="007A7B23" w:rsidRPr="00AC26B8" w:rsidRDefault="000F798A" w:rsidP="000F798A">
            <w:pPr>
              <w:spacing w:after="0"/>
              <w:rPr>
                <w:rFonts w:ascii="Arial" w:hAnsi="Arial" w:cs="Arial"/>
              </w:rPr>
            </w:pPr>
            <w:r>
              <w:rPr>
                <w:rFonts w:ascii="Arial" w:hAnsi="Arial" w:cs="Arial"/>
              </w:rPr>
              <w:t>Convert</w:t>
            </w:r>
            <w:r w:rsidR="00C77058">
              <w:rPr>
                <w:rFonts w:ascii="Arial" w:hAnsi="Arial" w:cs="Arial"/>
              </w:rPr>
              <w:t>:</w:t>
            </w:r>
          </w:p>
          <w:p w:rsidR="008E1E22" w:rsidRPr="008E1E22" w:rsidRDefault="003C40DA" w:rsidP="000F798A">
            <w:pPr>
              <w:pStyle w:val="ListParagraph"/>
              <w:numPr>
                <w:ilvl w:val="0"/>
                <w:numId w:val="15"/>
              </w:numPr>
              <w:spacing w:after="0"/>
              <w:rPr>
                <w:rFonts w:ascii="Arial" w:hAnsi="Arial" w:cs="Arial"/>
              </w:rPr>
            </w:pPr>
            <m:oMath>
              <m:sSup>
                <m:sSupPr>
                  <m:ctrlPr>
                    <w:rPr>
                      <w:rFonts w:ascii="Cambria Math" w:hAnsi="Arial" w:cs="Arial"/>
                      <w:i/>
                    </w:rPr>
                  </m:ctrlPr>
                </m:sSupPr>
                <m:e>
                  <m:r>
                    <w:rPr>
                      <w:rFonts w:ascii="Cambria Math" w:hAnsi="Cambria Math" w:cs="Arial"/>
                    </w:rPr>
                    <m:t xml:space="preserve"> 5 cm</m:t>
                  </m:r>
                </m:e>
                <m:sup>
                  <m:r>
                    <w:rPr>
                      <w:rFonts w:ascii="Cambria Math" w:hAnsi="Arial" w:cs="Arial"/>
                    </w:rPr>
                    <m:t>2</m:t>
                  </m:r>
                </m:sup>
              </m:sSup>
              <m:r>
                <w:rPr>
                  <w:rFonts w:ascii="Cambria Math" w:hAnsi="Arial" w:cs="Arial"/>
                </w:rPr>
                <m:t xml:space="preserve"> </m:t>
              </m:r>
            </m:oMath>
            <w:r w:rsidR="0022130F" w:rsidRPr="00AC26B8">
              <w:rPr>
                <w:rFonts w:ascii="Arial" w:hAnsi="Arial" w:cs="Arial"/>
              </w:rPr>
              <w:t xml:space="preserve">to </w:t>
            </w:r>
            <m:oMath>
              <m:sSup>
                <m:sSupPr>
                  <m:ctrlPr>
                    <w:rPr>
                      <w:rFonts w:ascii="Cambria Math" w:hAnsi="Arial" w:cs="Arial"/>
                      <w:i/>
                    </w:rPr>
                  </m:ctrlPr>
                </m:sSupPr>
                <m:e>
                  <m:r>
                    <w:rPr>
                      <w:rFonts w:ascii="Cambria Math" w:hAnsi="Cambria Math" w:cs="Arial"/>
                    </w:rPr>
                    <m:t>mm</m:t>
                  </m:r>
                </m:e>
                <m:sup>
                  <m:r>
                    <w:rPr>
                      <w:rFonts w:ascii="Cambria Math" w:hAnsi="Arial" w:cs="Arial"/>
                    </w:rPr>
                    <m:t>2</m:t>
                  </m:r>
                </m:sup>
              </m:sSup>
            </m:oMath>
          </w:p>
          <w:p w:rsidR="0022130F" w:rsidRDefault="0022130F" w:rsidP="003F24DE">
            <w:pPr>
              <w:pStyle w:val="ListParagraph"/>
              <w:numPr>
                <w:ilvl w:val="0"/>
                <w:numId w:val="15"/>
              </w:numPr>
              <w:spacing w:after="0"/>
              <w:rPr>
                <w:rFonts w:ascii="Arial" w:hAnsi="Arial" w:cs="Arial"/>
              </w:rPr>
            </w:pPr>
            <w:r w:rsidRPr="00AC26B8">
              <w:rPr>
                <w:rFonts w:ascii="Arial" w:hAnsi="Arial" w:cs="Arial"/>
              </w:rPr>
              <w:t xml:space="preserve"> </w:t>
            </w:r>
            <m:oMath>
              <m:r>
                <w:rPr>
                  <w:rFonts w:ascii="Cambria Math" w:hAnsi="Cambria Math" w:cs="Arial"/>
                </w:rPr>
                <m:t xml:space="preserve">20 </m:t>
              </m:r>
              <m:sSup>
                <m:sSupPr>
                  <m:ctrlPr>
                    <w:rPr>
                      <w:rFonts w:ascii="Cambria Math" w:hAnsi="Arial" w:cs="Arial"/>
                      <w:i/>
                    </w:rPr>
                  </m:ctrlPr>
                </m:sSupPr>
                <m:e>
                  <m:r>
                    <w:rPr>
                      <w:rFonts w:ascii="Cambria Math" w:hAnsi="Cambria Math" w:cs="Arial"/>
                    </w:rPr>
                    <m:t>mm</m:t>
                  </m:r>
                </m:e>
                <m:sup>
                  <m:r>
                    <w:rPr>
                      <w:rFonts w:ascii="Cambria Math" w:hAnsi="Arial" w:cs="Arial"/>
                    </w:rPr>
                    <m:t>2</m:t>
                  </m:r>
                </m:sup>
              </m:sSup>
              <m:r>
                <w:rPr>
                  <w:rFonts w:ascii="Cambria Math" w:hAnsi="Arial" w:cs="Arial"/>
                </w:rPr>
                <m:t xml:space="preserve"> </m:t>
              </m:r>
            </m:oMath>
            <w:r w:rsidRPr="00AC26B8">
              <w:rPr>
                <w:rFonts w:ascii="Arial" w:hAnsi="Arial" w:cs="Arial"/>
              </w:rPr>
              <w:t xml:space="preserve"> to </w:t>
            </w:r>
            <m:oMath>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B47139" w:rsidRDefault="00B47139" w:rsidP="00B47139">
            <w:pPr>
              <w:pStyle w:val="ListParagraph"/>
              <w:numPr>
                <w:ilvl w:val="0"/>
                <w:numId w:val="15"/>
              </w:numPr>
              <w:spacing w:after="0"/>
              <w:rPr>
                <w:rFonts w:ascii="Arial" w:hAnsi="Arial" w:cs="Arial"/>
              </w:rPr>
            </w:pPr>
            <w:r>
              <w:rPr>
                <w:rFonts w:ascii="Arial" w:hAnsi="Arial" w:cs="Arial"/>
              </w:rPr>
              <w:t xml:space="preserve"> </w:t>
            </w:r>
            <m:oMath>
              <m:r>
                <w:rPr>
                  <w:rFonts w:ascii="Cambria Math" w:hAnsi="Cambria Math" w:cs="Arial"/>
                </w:rPr>
                <m:t xml:space="preserve">5 </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r>
                <w:rPr>
                  <w:rFonts w:ascii="Cambria Math" w:hAnsi="Cambria Math" w:cs="Arial"/>
                </w:rPr>
                <m:t xml:space="preserve"> </m:t>
              </m:r>
            </m:oMath>
            <w:r>
              <w:rPr>
                <w:rFonts w:ascii="Arial" w:hAnsi="Arial" w:cs="Arial"/>
              </w:rPr>
              <w:t xml:space="preserve"> to </w:t>
            </w:r>
            <m:oMath>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p>
          <w:p w:rsidR="00B47139" w:rsidRDefault="00B47139" w:rsidP="00B47139">
            <w:pPr>
              <w:pStyle w:val="ListParagraph"/>
              <w:numPr>
                <w:ilvl w:val="0"/>
                <w:numId w:val="15"/>
              </w:numPr>
              <w:spacing w:after="0"/>
              <w:rPr>
                <w:rFonts w:ascii="Arial" w:hAnsi="Arial" w:cs="Arial"/>
              </w:rPr>
            </w:pPr>
            <w:r>
              <w:rPr>
                <w:rFonts w:ascii="Arial" w:hAnsi="Arial" w:cs="Arial"/>
              </w:rPr>
              <w:t xml:space="preserve"> </w:t>
            </w:r>
            <m:oMath>
              <m:r>
                <w:rPr>
                  <w:rFonts w:ascii="Cambria Math" w:hAnsi="Cambria Math" w:cs="Arial"/>
                </w:rPr>
                <m:t xml:space="preserve">20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r>
              <w:rPr>
                <w:rFonts w:ascii="Arial" w:hAnsi="Arial" w:cs="Arial"/>
              </w:rPr>
              <w:t xml:space="preserve"> to </w:t>
            </w:r>
            <m:oMath>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w:p>
          <w:p w:rsidR="00B47139" w:rsidRPr="00AC26B8" w:rsidRDefault="00B47139" w:rsidP="00B47139">
            <w:pPr>
              <w:pStyle w:val="ListParagraph"/>
              <w:spacing w:after="0"/>
              <w:ind w:left="390"/>
              <w:rPr>
                <w:rFonts w:ascii="Arial" w:hAnsi="Arial" w:cs="Arial"/>
              </w:rPr>
            </w:pPr>
          </w:p>
          <w:p w:rsidR="00D91522" w:rsidRPr="00AC26B8" w:rsidRDefault="00D91522" w:rsidP="007A7B23">
            <w:pPr>
              <w:spacing w:after="0"/>
              <w:rPr>
                <w:rFonts w:ascii="Arial" w:hAnsi="Arial" w:cs="Arial"/>
              </w:rPr>
            </w:pPr>
            <w:r w:rsidRPr="00AC26B8">
              <w:rPr>
                <w:rFonts w:ascii="Arial" w:hAnsi="Arial" w:cs="Arial"/>
              </w:rPr>
              <w:t>Solutions</w:t>
            </w:r>
            <w:r w:rsidR="008F32BF" w:rsidRPr="00AC26B8">
              <w:rPr>
                <w:rFonts w:ascii="Arial" w:hAnsi="Arial" w:cs="Arial"/>
              </w:rPr>
              <w:t>:</w:t>
            </w:r>
          </w:p>
          <w:p w:rsidR="008F32BF" w:rsidRPr="00AC26B8" w:rsidRDefault="00181B6E" w:rsidP="00D7381F">
            <w:pPr>
              <w:pStyle w:val="ListParagraph"/>
              <w:numPr>
                <w:ilvl w:val="0"/>
                <w:numId w:val="16"/>
              </w:numPr>
              <w:spacing w:after="0" w:line="360" w:lineRule="auto"/>
              <w:rPr>
                <w:rFonts w:ascii="Arial" w:hAnsi="Arial" w:cs="Arial"/>
              </w:rPr>
            </w:pPr>
            <m:oMath>
              <m:r>
                <w:rPr>
                  <w:rFonts w:ascii="Cambria Math" w:hAnsi="Arial" w:cs="Arial"/>
                </w:rPr>
                <m:t xml:space="preserve">5 </m:t>
              </m:r>
              <m:sSup>
                <m:sSupPr>
                  <m:ctrlPr>
                    <w:rPr>
                      <w:rFonts w:ascii="Cambria Math" w:hAnsi="Arial" w:cs="Arial"/>
                      <w:i/>
                    </w:rPr>
                  </m:ctrlPr>
                </m:sSupPr>
                <m:e>
                  <m:r>
                    <w:rPr>
                      <w:rFonts w:ascii="Cambria Math" w:hAnsi="Cambria Math" w:cs="Arial"/>
                    </w:rPr>
                    <m:t>cm</m:t>
                  </m:r>
                </m:e>
                <m:sup>
                  <m:r>
                    <w:rPr>
                      <w:rFonts w:ascii="Cambria Math" w:hAnsi="Arial" w:cs="Arial"/>
                    </w:rPr>
                    <m:t>2</m:t>
                  </m:r>
                </m:sup>
              </m:sSup>
              <m:r>
                <w:rPr>
                  <w:rFonts w:ascii="Cambria Math" w:hAnsi="Arial" w:cs="Arial"/>
                </w:rPr>
                <m:t>=5</m:t>
              </m:r>
              <m:r>
                <w:rPr>
                  <w:rFonts w:ascii="Cambria Math" w:hAnsi="Cambria Math" w:cs="Arial"/>
                </w:rPr>
                <m:t>×</m:t>
              </m:r>
              <m:r>
                <w:rPr>
                  <w:rFonts w:ascii="Cambria Math" w:hAnsi="Arial" w:cs="Arial"/>
                </w:rPr>
                <m:t xml:space="preserve">1 </m:t>
              </m:r>
              <m:r>
                <w:rPr>
                  <w:rFonts w:ascii="Cambria Math" w:hAnsi="Cambria Math" w:cs="Arial"/>
                </w:rPr>
                <m:t>cm</m:t>
              </m:r>
              <m:r>
                <w:rPr>
                  <w:rFonts w:ascii="Cambria Math" w:hAnsi="Arial" w:cs="Arial"/>
                </w:rPr>
                <m:t xml:space="preserve"> </m:t>
              </m:r>
              <m:r>
                <w:rPr>
                  <w:rFonts w:ascii="Cambria Math" w:hAnsi="Arial" w:cs="Arial"/>
                </w:rPr>
                <m:t>×</m:t>
              </m:r>
              <m:r>
                <w:rPr>
                  <w:rFonts w:ascii="Cambria Math" w:hAnsi="Arial" w:cs="Arial"/>
                </w:rPr>
                <m:t xml:space="preserve">1 </m:t>
              </m:r>
              <m:r>
                <w:rPr>
                  <w:rFonts w:ascii="Cambria Math" w:hAnsi="Cambria Math" w:cs="Arial"/>
                </w:rPr>
                <m:t>cm</m:t>
              </m:r>
              <m:r>
                <w:rPr>
                  <w:rFonts w:ascii="Cambria Math" w:hAnsi="Arial" w:cs="Arial"/>
                </w:rPr>
                <m:t>=</m:t>
              </m:r>
              <m:r>
                <w:rPr>
                  <w:rFonts w:ascii="Cambria Math" w:hAnsi="Cambria Math" w:cs="Arial"/>
                </w:rPr>
                <m:t>5×</m:t>
              </m:r>
              <m:r>
                <w:rPr>
                  <w:rFonts w:ascii="Cambria Math" w:hAnsi="Arial" w:cs="Arial"/>
                </w:rPr>
                <m:t xml:space="preserve">10 </m:t>
              </m:r>
              <m:r>
                <w:rPr>
                  <w:rFonts w:ascii="Cambria Math" w:hAnsi="Cambria Math" w:cs="Arial"/>
                </w:rPr>
                <m:t>mm</m:t>
              </m:r>
              <m:r>
                <w:rPr>
                  <w:rFonts w:ascii="Cambria Math" w:hAnsi="Arial" w:cs="Arial"/>
                </w:rPr>
                <m:t>×</m:t>
              </m:r>
              <m:r>
                <w:rPr>
                  <w:rFonts w:ascii="Cambria Math" w:hAnsi="Arial" w:cs="Arial"/>
                </w:rPr>
                <m:t xml:space="preserve">10 </m:t>
              </m:r>
              <m:r>
                <w:rPr>
                  <w:rFonts w:ascii="Cambria Math" w:hAnsi="Cambria Math" w:cs="Arial"/>
                </w:rPr>
                <m:t>mm</m:t>
              </m:r>
              <m:r>
                <w:rPr>
                  <w:rFonts w:ascii="Cambria Math" w:hAnsi="Arial" w:cs="Arial"/>
                </w:rPr>
                <m:t xml:space="preserve">=500 </m:t>
              </m:r>
              <m:sSup>
                <m:sSupPr>
                  <m:ctrlPr>
                    <w:rPr>
                      <w:rFonts w:ascii="Cambria Math" w:hAnsi="Arial" w:cs="Arial"/>
                      <w:i/>
                    </w:rPr>
                  </m:ctrlPr>
                </m:sSupPr>
                <m:e>
                  <m:r>
                    <w:rPr>
                      <w:rFonts w:ascii="Cambria Math" w:hAnsi="Cambria Math" w:cs="Arial"/>
                    </w:rPr>
                    <m:t>mm</m:t>
                  </m:r>
                </m:e>
                <m:sup>
                  <m:r>
                    <w:rPr>
                      <w:rFonts w:ascii="Cambria Math" w:hAnsi="Arial" w:cs="Arial"/>
                    </w:rPr>
                    <m:t>2</m:t>
                  </m:r>
                </m:sup>
              </m:sSup>
            </m:oMath>
          </w:p>
          <w:p w:rsidR="00C77058" w:rsidRPr="00D7381F" w:rsidRDefault="000F798A" w:rsidP="00D7381F">
            <w:pPr>
              <w:pStyle w:val="ListParagraph"/>
              <w:numPr>
                <w:ilvl w:val="0"/>
                <w:numId w:val="16"/>
              </w:numPr>
              <w:spacing w:after="0" w:line="360" w:lineRule="auto"/>
            </w:pPr>
            <m:oMath>
              <m:r>
                <w:rPr>
                  <w:rFonts w:ascii="Cambria Math" w:hAnsi="Arial" w:cs="Arial"/>
                </w:rPr>
                <m:t xml:space="preserve">20 </m:t>
              </m:r>
              <m:sSup>
                <m:sSupPr>
                  <m:ctrlPr>
                    <w:rPr>
                      <w:rFonts w:ascii="Cambria Math" w:hAnsi="Arial" w:cs="Arial"/>
                      <w:i/>
                    </w:rPr>
                  </m:ctrlPr>
                </m:sSupPr>
                <m:e>
                  <m:r>
                    <w:rPr>
                      <w:rFonts w:ascii="Cambria Math" w:hAnsi="Cambria Math" w:cs="Arial"/>
                    </w:rPr>
                    <m:t>mm</m:t>
                  </m:r>
                </m:e>
                <m:sup>
                  <m:r>
                    <w:rPr>
                      <w:rFonts w:ascii="Cambria Math" w:hAnsi="Arial" w:cs="Arial"/>
                    </w:rPr>
                    <m:t>2</m:t>
                  </m:r>
                </m:sup>
              </m:sSup>
              <m:r>
                <w:rPr>
                  <w:rFonts w:ascii="Cambria Math" w:hAnsi="Arial" w:cs="Arial"/>
                </w:rPr>
                <m:t>=20</m:t>
              </m:r>
              <m:r>
                <w:rPr>
                  <w:rFonts w:ascii="Cambria Math" w:hAnsi="Cambria Math" w:cs="Arial"/>
                </w:rPr>
                <m:t>×</m:t>
              </m:r>
              <m:r>
                <w:rPr>
                  <w:rFonts w:ascii="Cambria Math" w:hAnsi="Arial" w:cs="Arial"/>
                </w:rPr>
                <m:t xml:space="preserve">1 </m:t>
              </m:r>
              <m:r>
                <w:rPr>
                  <w:rFonts w:ascii="Cambria Math" w:hAnsi="Cambria Math" w:cs="Arial"/>
                </w:rPr>
                <m:t>mm</m:t>
              </m:r>
              <m:r>
                <w:rPr>
                  <w:rFonts w:ascii="Cambria Math" w:hAnsi="Arial" w:cs="Arial"/>
                </w:rPr>
                <m:t xml:space="preserve"> </m:t>
              </m:r>
              <m:r>
                <w:rPr>
                  <w:rFonts w:ascii="Cambria Math" w:hAnsi="Arial" w:cs="Arial"/>
                </w:rPr>
                <m:t>×</m:t>
              </m:r>
              <m:r>
                <w:rPr>
                  <w:rFonts w:ascii="Cambria Math" w:hAnsi="Arial" w:cs="Arial"/>
                </w:rPr>
                <m:t xml:space="preserve">1 </m:t>
              </m:r>
              <m:r>
                <w:rPr>
                  <w:rFonts w:ascii="Cambria Math" w:hAnsi="Cambria Math" w:cs="Arial"/>
                </w:rPr>
                <m:t>mm</m:t>
              </m:r>
              <m:r>
                <w:rPr>
                  <w:rFonts w:ascii="Cambria Math" w:hAnsi="Arial" w:cs="Arial"/>
                </w:rPr>
                <m:t>=20</m:t>
              </m:r>
              <m:r>
                <w:rPr>
                  <w:rFonts w:ascii="Cambria Math" w:hAnsi="Cambria Math" w:cs="Arial"/>
                </w:rPr>
                <m:t>×</m:t>
              </m:r>
              <m:r>
                <w:rPr>
                  <w:rFonts w:ascii="Cambria Math" w:hAnsi="Arial" w:cs="Arial"/>
                </w:rPr>
                <m:t xml:space="preserve">0,1 </m:t>
              </m:r>
              <m:r>
                <w:rPr>
                  <w:rFonts w:ascii="Cambria Math" w:hAnsi="Cambria Math" w:cs="Arial"/>
                </w:rPr>
                <m:t>cm</m:t>
              </m:r>
              <m:r>
                <w:rPr>
                  <w:rFonts w:ascii="Cambria Math" w:hAnsi="Arial" w:cs="Arial"/>
                </w:rPr>
                <m:t>×</m:t>
              </m:r>
              <m:r>
                <w:rPr>
                  <w:rFonts w:ascii="Cambria Math" w:hAnsi="Arial" w:cs="Arial"/>
                </w:rPr>
                <m:t xml:space="preserve">0,1 </m:t>
              </m:r>
              <m:r>
                <w:rPr>
                  <w:rFonts w:ascii="Cambria Math" w:hAnsi="Cambria Math" w:cs="Arial"/>
                </w:rPr>
                <m:t>cm</m:t>
              </m:r>
              <m:r>
                <w:rPr>
                  <w:rFonts w:ascii="Cambria Math" w:hAnsi="Arial" w:cs="Arial"/>
                </w:rPr>
                <m:t xml:space="preserve">=0,2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C77058" w:rsidRDefault="00C77058" w:rsidP="00D7381F">
            <w:pPr>
              <w:pStyle w:val="ListParagraph"/>
              <w:numPr>
                <w:ilvl w:val="0"/>
                <w:numId w:val="16"/>
              </w:numPr>
              <w:spacing w:after="0" w:line="360" w:lineRule="auto"/>
              <w:rPr>
                <w:rFonts w:ascii="Arial" w:hAnsi="Arial" w:cs="Arial"/>
              </w:rPr>
            </w:pPr>
            <m:oMath>
              <m:r>
                <w:rPr>
                  <w:rFonts w:ascii="Cambria Math" w:hAnsi="Arial" w:cs="Arial"/>
                </w:rPr>
                <m:t xml:space="preserve">5 </m:t>
              </m:r>
              <m:sSup>
                <m:sSupPr>
                  <m:ctrlPr>
                    <w:rPr>
                      <w:rFonts w:ascii="Cambria Math" w:hAnsi="Arial" w:cs="Arial"/>
                      <w:i/>
                    </w:rPr>
                  </m:ctrlPr>
                </m:sSupPr>
                <m:e>
                  <m:r>
                    <w:rPr>
                      <w:rFonts w:ascii="Cambria Math" w:hAnsi="Cambria Math" w:cs="Arial"/>
                    </w:rPr>
                    <m:t>m</m:t>
                  </m:r>
                </m:e>
                <m:sup>
                  <m:r>
                    <w:rPr>
                      <w:rFonts w:ascii="Cambria Math" w:hAnsi="Arial" w:cs="Arial"/>
                    </w:rPr>
                    <m:t>2</m:t>
                  </m:r>
                </m:sup>
              </m:sSup>
              <m:r>
                <w:rPr>
                  <w:rFonts w:ascii="Cambria Math" w:hAnsi="Arial" w:cs="Arial"/>
                </w:rPr>
                <m:t>=5</m:t>
              </m:r>
              <m:r>
                <w:rPr>
                  <w:rFonts w:ascii="Cambria Math" w:hAnsi="Cambria Math" w:cs="Arial"/>
                </w:rPr>
                <m:t>×</m:t>
              </m:r>
              <m:r>
                <w:rPr>
                  <w:rFonts w:ascii="Cambria Math" w:hAnsi="Arial" w:cs="Arial"/>
                </w:rPr>
                <m:t xml:space="preserve">1 </m:t>
              </m:r>
              <m:r>
                <w:rPr>
                  <w:rFonts w:ascii="Cambria Math" w:hAnsi="Cambria Math" w:cs="Arial"/>
                </w:rPr>
                <m:t>m</m:t>
              </m:r>
              <m:r>
                <w:rPr>
                  <w:rFonts w:ascii="Cambria Math" w:hAnsi="Arial" w:cs="Arial"/>
                </w:rPr>
                <m:t xml:space="preserve"> </m:t>
              </m:r>
              <m:r>
                <w:rPr>
                  <w:rFonts w:ascii="Cambria Math" w:hAnsi="Arial" w:cs="Arial"/>
                </w:rPr>
                <m:t>×</m:t>
              </m:r>
              <m:r>
                <w:rPr>
                  <w:rFonts w:ascii="Cambria Math" w:hAnsi="Arial" w:cs="Arial"/>
                </w:rPr>
                <m:t xml:space="preserve">1 </m:t>
              </m:r>
              <m:r>
                <w:rPr>
                  <w:rFonts w:ascii="Cambria Math" w:hAnsi="Cambria Math" w:cs="Arial"/>
                </w:rPr>
                <m:t>m</m:t>
              </m:r>
              <m:r>
                <w:rPr>
                  <w:rFonts w:ascii="Cambria Math" w:hAnsi="Arial" w:cs="Arial"/>
                </w:rPr>
                <m:t>=</m:t>
              </m:r>
              <m:r>
                <w:rPr>
                  <w:rFonts w:ascii="Cambria Math" w:hAnsi="Cambria Math" w:cs="Arial"/>
                </w:rPr>
                <m:t>5×</m:t>
              </m:r>
              <m:r>
                <w:rPr>
                  <w:rFonts w:ascii="Cambria Math" w:hAnsi="Arial" w:cs="Arial"/>
                </w:rPr>
                <m:t xml:space="preserve">100 </m:t>
              </m:r>
              <m:r>
                <w:rPr>
                  <w:rFonts w:ascii="Cambria Math" w:hAnsi="Cambria Math" w:cs="Arial"/>
                </w:rPr>
                <m:t>cm</m:t>
              </m:r>
              <m:r>
                <w:rPr>
                  <w:rFonts w:ascii="Cambria Math" w:hAnsi="Arial" w:cs="Arial"/>
                </w:rPr>
                <m:t>×</m:t>
              </m:r>
              <m:r>
                <w:rPr>
                  <w:rFonts w:ascii="Cambria Math" w:hAnsi="Arial" w:cs="Arial"/>
                </w:rPr>
                <m:t xml:space="preserve">100 </m:t>
              </m:r>
              <m:r>
                <w:rPr>
                  <w:rFonts w:ascii="Cambria Math" w:hAnsi="Cambria Math" w:cs="Arial"/>
                </w:rPr>
                <m:t>cm</m:t>
              </m:r>
              <m:r>
                <w:rPr>
                  <w:rFonts w:ascii="Cambria Math" w:hAnsi="Arial" w:cs="Arial"/>
                </w:rPr>
                <m:t xml:space="preserve">=50 000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9C75C6" w:rsidRPr="00975ABF" w:rsidRDefault="00C77058" w:rsidP="00D7381F">
            <w:pPr>
              <w:pStyle w:val="ListParagraph"/>
              <w:numPr>
                <w:ilvl w:val="0"/>
                <w:numId w:val="16"/>
              </w:numPr>
              <w:spacing w:after="0" w:line="360" w:lineRule="auto"/>
              <w:rPr>
                <w:rFonts w:ascii="Arial" w:hAnsi="Arial" w:cs="Arial"/>
              </w:rPr>
            </w:pPr>
            <m:oMath>
              <m:r>
                <w:rPr>
                  <w:rFonts w:ascii="Cambria Math" w:hAnsi="Cambria Math" w:cs="Arial"/>
                </w:rPr>
                <m:t xml:space="preserve">20 </m:t>
              </m:r>
              <m:sSup>
                <m:sSupPr>
                  <m:ctrlPr>
                    <w:rPr>
                      <w:rFonts w:ascii="Cambria Math" w:hAnsi="Cambria Math" w:cs="Arial"/>
                      <w:i/>
                    </w:rPr>
                  </m:ctrlPr>
                </m:sSupPr>
                <m:e>
                  <m:r>
                    <w:rPr>
                      <w:rFonts w:ascii="Cambria Math" w:hAnsi="Cambria Math" w:cs="Arial"/>
                    </w:rPr>
                    <m:t>mm</m:t>
                  </m:r>
                </m:e>
                <m:sup>
                  <m:r>
                    <w:rPr>
                      <w:rFonts w:ascii="Cambria Math" w:hAnsi="Cambria Math" w:cs="Arial"/>
                    </w:rPr>
                    <m:t>2</m:t>
                  </m:r>
                </m:sup>
              </m:sSup>
              <m:r>
                <w:rPr>
                  <w:rFonts w:ascii="Cambria Math" w:hAnsi="Cambria Math" w:cs="Arial"/>
                </w:rPr>
                <m:t xml:space="preserve">=20×1 mm×1 mm=20× 0,01 cm×0,01 cm=0,002 </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w:p>
          <w:p w:rsidR="003E2AE6" w:rsidRPr="00AC26B8" w:rsidRDefault="003E2AE6" w:rsidP="0022130F">
            <w:pPr>
              <w:spacing w:after="0"/>
              <w:rPr>
                <w:rFonts w:ascii="Arial" w:hAnsi="Arial" w:cs="Arial"/>
              </w:rPr>
            </w:pPr>
            <w:r w:rsidRPr="00AC26B8">
              <w:rPr>
                <w:rFonts w:ascii="Arial" w:hAnsi="Arial" w:cs="Arial"/>
                <w:b/>
              </w:rPr>
              <w:t>Note</w:t>
            </w:r>
            <w:r w:rsidRPr="00AC26B8">
              <w:rPr>
                <w:rFonts w:ascii="Arial" w:hAnsi="Arial" w:cs="Arial"/>
              </w:rPr>
              <w:t xml:space="preserve">:  </w:t>
            </w:r>
          </w:p>
          <w:p w:rsidR="008F32BF" w:rsidRPr="00AC26B8" w:rsidRDefault="00402CE1" w:rsidP="00247D1E">
            <w:pPr>
              <w:pStyle w:val="ListParagraph"/>
              <w:numPr>
                <w:ilvl w:val="0"/>
                <w:numId w:val="7"/>
              </w:numPr>
              <w:spacing w:after="0"/>
              <w:rPr>
                <w:rFonts w:ascii="Arial" w:hAnsi="Arial" w:cs="Arial"/>
              </w:rPr>
            </w:pPr>
            <w:r w:rsidRPr="00AC26B8">
              <w:rPr>
                <w:rFonts w:ascii="Arial" w:hAnsi="Arial" w:cs="Arial"/>
              </w:rPr>
              <w:t>To convert bigger units to smaller units, multiply by the powers of 10.</w:t>
            </w:r>
          </w:p>
          <w:p w:rsidR="007E0E0F" w:rsidRPr="00975ABF" w:rsidRDefault="00402CE1" w:rsidP="007A7B23">
            <w:pPr>
              <w:pStyle w:val="ListParagraph"/>
              <w:numPr>
                <w:ilvl w:val="0"/>
                <w:numId w:val="7"/>
              </w:numPr>
              <w:spacing w:after="0"/>
              <w:rPr>
                <w:rFonts w:ascii="Arial" w:hAnsi="Arial" w:cs="Arial"/>
              </w:rPr>
            </w:pPr>
            <w:r w:rsidRPr="00AC26B8">
              <w:rPr>
                <w:rFonts w:ascii="Arial" w:hAnsi="Arial" w:cs="Arial"/>
              </w:rPr>
              <w:t>To convert smaller units to bigger units, divide by the powers of 10.</w:t>
            </w:r>
          </w:p>
        </w:tc>
        <w:tc>
          <w:tcPr>
            <w:tcW w:w="2977" w:type="dxa"/>
            <w:vAlign w:val="center"/>
          </w:tcPr>
          <w:p w:rsidR="00B305D4" w:rsidRDefault="005E4A85" w:rsidP="00B305D4">
            <w:pPr>
              <w:rPr>
                <w:rFonts w:ascii="Arial" w:hAnsi="Arial" w:cs="Arial"/>
              </w:rPr>
            </w:pPr>
            <w:r w:rsidRPr="00AC26B8">
              <w:rPr>
                <w:rFonts w:ascii="Arial" w:hAnsi="Arial" w:cs="Arial"/>
              </w:rPr>
              <w:t>d</w:t>
            </w:r>
            <w:r w:rsidR="00B305D4" w:rsidRPr="00AC26B8">
              <w:rPr>
                <w:rFonts w:ascii="Arial" w:hAnsi="Arial" w:cs="Arial"/>
              </w:rPr>
              <w:t xml:space="preserve">o </w:t>
            </w:r>
            <w:r w:rsidR="00AF7E9E">
              <w:rPr>
                <w:rFonts w:ascii="Arial" w:hAnsi="Arial" w:cs="Arial"/>
              </w:rPr>
              <w:t>activity</w:t>
            </w:r>
            <w:r w:rsidR="00B305D4" w:rsidRPr="00AC26B8">
              <w:rPr>
                <w:rFonts w:ascii="Arial" w:hAnsi="Arial" w:cs="Arial"/>
              </w:rPr>
              <w:t xml:space="preserve"> </w:t>
            </w:r>
            <w:r w:rsidR="00B47139">
              <w:rPr>
                <w:rFonts w:ascii="Arial" w:hAnsi="Arial" w:cs="Arial"/>
              </w:rPr>
              <w:t>1 and</w:t>
            </w:r>
            <w:r w:rsidR="00B305D4" w:rsidRPr="00AC26B8">
              <w:rPr>
                <w:rFonts w:ascii="Arial" w:hAnsi="Arial" w:cs="Arial"/>
              </w:rPr>
              <w:t xml:space="preserve"> discuss their solution with the whole class</w:t>
            </w:r>
          </w:p>
          <w:p w:rsidR="00753940" w:rsidRDefault="00753940" w:rsidP="00B305D4">
            <w:pPr>
              <w:rPr>
                <w:rFonts w:ascii="Arial" w:hAnsi="Arial" w:cs="Arial"/>
              </w:rPr>
            </w:pPr>
          </w:p>
          <w:p w:rsidR="00B47139" w:rsidRDefault="00B47139" w:rsidP="00B305D4">
            <w:pPr>
              <w:rPr>
                <w:rFonts w:ascii="Arial" w:hAnsi="Arial" w:cs="Arial"/>
              </w:rPr>
            </w:pPr>
          </w:p>
          <w:p w:rsidR="00B47139" w:rsidRDefault="00B47139" w:rsidP="00B305D4">
            <w:pPr>
              <w:rPr>
                <w:rFonts w:ascii="Arial" w:hAnsi="Arial" w:cs="Arial"/>
              </w:rPr>
            </w:pPr>
          </w:p>
          <w:p w:rsidR="00B47139" w:rsidRDefault="00B47139" w:rsidP="00B305D4">
            <w:pPr>
              <w:rPr>
                <w:rFonts w:ascii="Arial" w:hAnsi="Arial" w:cs="Arial"/>
              </w:rPr>
            </w:pPr>
          </w:p>
          <w:p w:rsidR="00753940" w:rsidRDefault="00753940" w:rsidP="00B305D4">
            <w:pPr>
              <w:rPr>
                <w:rFonts w:ascii="Arial" w:hAnsi="Arial" w:cs="Arial"/>
              </w:rPr>
            </w:pPr>
          </w:p>
          <w:p w:rsidR="00753940" w:rsidRPr="00AC26B8" w:rsidRDefault="00753940" w:rsidP="00B305D4">
            <w:pPr>
              <w:rPr>
                <w:rFonts w:ascii="Arial" w:hAnsi="Arial" w:cs="Arial"/>
              </w:rPr>
            </w:pPr>
          </w:p>
          <w:p w:rsidR="003E2AE6" w:rsidRPr="00AC26B8" w:rsidRDefault="003E2AE6" w:rsidP="00B305D4"/>
          <w:p w:rsidR="00924E05" w:rsidRPr="00AC26B8" w:rsidRDefault="00924E05" w:rsidP="00B305D4"/>
          <w:p w:rsidR="00924E05" w:rsidRPr="00AC26B8" w:rsidRDefault="00924E05" w:rsidP="00B305D4"/>
          <w:p w:rsidR="00924E05" w:rsidRPr="00AC26B8" w:rsidRDefault="00924E05" w:rsidP="00B305D4"/>
          <w:p w:rsidR="00924E05" w:rsidRPr="00AC26B8" w:rsidRDefault="00924E05" w:rsidP="00B305D4"/>
          <w:p w:rsidR="00924E05" w:rsidRPr="00AC26B8" w:rsidRDefault="00924E05" w:rsidP="00B305D4"/>
          <w:p w:rsidR="00924E05" w:rsidRPr="00AC26B8" w:rsidRDefault="00924E05" w:rsidP="00B305D4"/>
          <w:p w:rsidR="00924E05" w:rsidRPr="00AC26B8" w:rsidRDefault="00924E05" w:rsidP="00B305D4"/>
          <w:p w:rsidR="00924E05" w:rsidRPr="00AC26B8" w:rsidRDefault="00924E05" w:rsidP="00B305D4"/>
          <w:p w:rsidR="00924E05" w:rsidRPr="00AC26B8" w:rsidRDefault="00924E05" w:rsidP="00B305D4"/>
          <w:p w:rsidR="007A7B23" w:rsidRPr="00AC26B8" w:rsidRDefault="007A7B23" w:rsidP="003F5B70"/>
          <w:p w:rsidR="00924E05" w:rsidRPr="00AC26B8" w:rsidRDefault="00924E05" w:rsidP="003F5B70"/>
          <w:p w:rsidR="00924E05" w:rsidRPr="00AC26B8" w:rsidRDefault="00924E05" w:rsidP="003F5B70"/>
        </w:tc>
      </w:tr>
    </w:tbl>
    <w:p w:rsidR="006A240E" w:rsidRPr="00AC26B8" w:rsidRDefault="006A240E"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AC26B8" w:rsidTr="009D0DFD">
        <w:trPr>
          <w:trHeight w:val="502"/>
        </w:trPr>
        <w:tc>
          <w:tcPr>
            <w:tcW w:w="5000" w:type="pct"/>
            <w:vAlign w:val="center"/>
          </w:tcPr>
          <w:p w:rsidR="00F0118B" w:rsidRPr="00AC26B8" w:rsidRDefault="00FA6E30" w:rsidP="00247D1E">
            <w:pPr>
              <w:pStyle w:val="ListParagraph"/>
              <w:numPr>
                <w:ilvl w:val="0"/>
                <w:numId w:val="1"/>
              </w:numPr>
              <w:spacing w:after="0" w:line="240" w:lineRule="auto"/>
              <w:ind w:left="357" w:hanging="357"/>
              <w:jc w:val="both"/>
              <w:rPr>
                <w:rFonts w:ascii="Arial" w:hAnsi="Arial" w:cs="Arial"/>
                <w:b/>
                <w:color w:val="C00000"/>
                <w:sz w:val="24"/>
              </w:rPr>
            </w:pPr>
            <w:r w:rsidRPr="00AC26B8">
              <w:rPr>
                <w:rFonts w:ascii="Arial" w:hAnsi="Arial" w:cs="Arial"/>
                <w:b/>
                <w:color w:val="E36C0A"/>
                <w:sz w:val="24"/>
              </w:rPr>
              <w:lastRenderedPageBreak/>
              <w:t>CLASSWORK</w:t>
            </w:r>
            <w:r w:rsidR="00061E7B" w:rsidRPr="00AC26B8">
              <w:rPr>
                <w:rFonts w:ascii="Arial" w:hAnsi="Arial" w:cs="Arial"/>
                <w:b/>
                <w:color w:val="E36C0A"/>
                <w:sz w:val="24"/>
              </w:rPr>
              <w:t xml:space="preserve"> </w:t>
            </w:r>
            <w:r w:rsidR="00061E7B" w:rsidRPr="00AC26B8">
              <w:rPr>
                <w:rFonts w:ascii="Arial" w:hAnsi="Arial" w:cs="Arial"/>
                <w:color w:val="E36C0A"/>
                <w:sz w:val="24"/>
              </w:rPr>
              <w:t>(Suggested time</w:t>
            </w:r>
            <w:r w:rsidRPr="00AC26B8">
              <w:rPr>
                <w:rFonts w:ascii="Arial" w:hAnsi="Arial" w:cs="Arial"/>
                <w:color w:val="E36C0A"/>
                <w:sz w:val="24"/>
              </w:rPr>
              <w:t>: 15 minutes</w:t>
            </w:r>
            <w:r w:rsidR="00061E7B" w:rsidRPr="00AC26B8">
              <w:rPr>
                <w:rFonts w:ascii="Arial" w:hAnsi="Arial" w:cs="Arial"/>
                <w:color w:val="E36C0A"/>
                <w:sz w:val="24"/>
              </w:rPr>
              <w:t>)</w:t>
            </w:r>
          </w:p>
          <w:p w:rsidR="00DD3824" w:rsidRDefault="00DD3824" w:rsidP="004B161D">
            <w:pPr>
              <w:pStyle w:val="ListParagraph"/>
              <w:spacing w:after="0" w:line="240" w:lineRule="auto"/>
              <w:ind w:left="357"/>
              <w:jc w:val="both"/>
              <w:rPr>
                <w:rFonts w:ascii="Arial" w:hAnsi="Arial" w:cs="Arial"/>
                <w:sz w:val="24"/>
              </w:rPr>
            </w:pPr>
          </w:p>
          <w:p w:rsidR="009D16DB" w:rsidRPr="00DD3824" w:rsidRDefault="004B161D" w:rsidP="004B161D">
            <w:pPr>
              <w:pStyle w:val="ListParagraph"/>
              <w:spacing w:after="0" w:line="240" w:lineRule="auto"/>
              <w:ind w:left="357"/>
              <w:jc w:val="both"/>
              <w:rPr>
                <w:rFonts w:ascii="Arial" w:hAnsi="Arial" w:cs="Arial"/>
              </w:rPr>
            </w:pPr>
            <w:r w:rsidRPr="00DD3824">
              <w:rPr>
                <w:rFonts w:ascii="Arial" w:hAnsi="Arial" w:cs="Arial"/>
              </w:rPr>
              <w:t xml:space="preserve">Sasol-Inzalo </w:t>
            </w:r>
            <w:r w:rsidR="009A5B35" w:rsidRPr="00DD3824">
              <w:rPr>
                <w:rFonts w:ascii="Arial" w:hAnsi="Arial" w:cs="Arial"/>
              </w:rPr>
              <w:t>B</w:t>
            </w:r>
            <w:r w:rsidR="00975ABF">
              <w:rPr>
                <w:rFonts w:ascii="Arial" w:hAnsi="Arial" w:cs="Arial"/>
              </w:rPr>
              <w:t>ook 1</w:t>
            </w:r>
            <w:r w:rsidR="0067067A">
              <w:rPr>
                <w:rFonts w:ascii="Arial" w:hAnsi="Arial" w:cs="Arial"/>
              </w:rPr>
              <w:t xml:space="preserve">: </w:t>
            </w:r>
            <w:r w:rsidRPr="00DD3824">
              <w:rPr>
                <w:rFonts w:ascii="Arial" w:hAnsi="Arial" w:cs="Arial"/>
              </w:rPr>
              <w:t xml:space="preserve"> page </w:t>
            </w:r>
            <w:r w:rsidR="00975ABF">
              <w:rPr>
                <w:rFonts w:ascii="Arial" w:hAnsi="Arial" w:cs="Arial"/>
              </w:rPr>
              <w:t>217</w:t>
            </w:r>
            <w:r w:rsidRPr="00DD3824">
              <w:rPr>
                <w:rFonts w:ascii="Arial" w:hAnsi="Arial" w:cs="Arial"/>
              </w:rPr>
              <w:t xml:space="preserve"> no.</w:t>
            </w:r>
            <w:r w:rsidR="00975ABF">
              <w:rPr>
                <w:rFonts w:ascii="Arial" w:hAnsi="Arial" w:cs="Arial"/>
              </w:rPr>
              <w:t xml:space="preserve"> 2 (a) and (c</w:t>
            </w:r>
            <w:r w:rsidR="009D16DB" w:rsidRPr="00DD3824">
              <w:rPr>
                <w:rFonts w:ascii="Arial" w:hAnsi="Arial" w:cs="Arial"/>
              </w:rPr>
              <w:t>)</w:t>
            </w:r>
          </w:p>
          <w:p w:rsidR="00EB0FC8" w:rsidRPr="00AC26B8" w:rsidRDefault="00EB0FC8" w:rsidP="00EB0FC8">
            <w:pPr>
              <w:pStyle w:val="ListParagraph"/>
              <w:spacing w:after="0" w:line="240" w:lineRule="auto"/>
              <w:ind w:left="357"/>
              <w:jc w:val="both"/>
              <w:rPr>
                <w:rFonts w:ascii="Arial" w:hAnsi="Arial" w:cs="Arial"/>
                <w:b/>
                <w:color w:val="C00000"/>
              </w:rPr>
            </w:pPr>
          </w:p>
        </w:tc>
      </w:tr>
    </w:tbl>
    <w:p w:rsidR="00EB0FC8" w:rsidRPr="00AC26B8" w:rsidRDefault="00EB0FC8"/>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AC26B8" w:rsidTr="009D0DFD">
        <w:trPr>
          <w:trHeight w:val="458"/>
        </w:trPr>
        <w:tc>
          <w:tcPr>
            <w:tcW w:w="5000" w:type="pct"/>
            <w:vAlign w:val="center"/>
          </w:tcPr>
          <w:p w:rsidR="00F0118B" w:rsidRPr="00AC26B8" w:rsidRDefault="00F0118B" w:rsidP="00247D1E">
            <w:pPr>
              <w:pStyle w:val="ListParagraph"/>
              <w:numPr>
                <w:ilvl w:val="0"/>
                <w:numId w:val="1"/>
              </w:numPr>
              <w:spacing w:after="0" w:line="240" w:lineRule="auto"/>
              <w:ind w:left="357" w:hanging="357"/>
              <w:rPr>
                <w:rFonts w:ascii="Arial" w:hAnsi="Arial" w:cs="Arial"/>
                <w:b/>
                <w:color w:val="C00000"/>
              </w:rPr>
            </w:pPr>
            <w:r w:rsidRPr="00AC26B8">
              <w:rPr>
                <w:rFonts w:ascii="Arial" w:hAnsi="Arial" w:cs="Arial"/>
                <w:b/>
                <w:color w:val="E36C0A"/>
                <w:sz w:val="24"/>
              </w:rPr>
              <w:t>CONSOLIDATION/CONCLUSION</w:t>
            </w:r>
            <w:r w:rsidR="00FA6E30" w:rsidRPr="00AC26B8">
              <w:rPr>
                <w:rFonts w:ascii="Arial" w:hAnsi="Arial" w:cs="Arial"/>
                <w:b/>
                <w:color w:val="E36C0A"/>
                <w:sz w:val="24"/>
              </w:rPr>
              <w:t xml:space="preserve"> &amp; HOMEWORK</w:t>
            </w:r>
            <w:r w:rsidR="00061E7B" w:rsidRPr="00AC26B8">
              <w:rPr>
                <w:rFonts w:ascii="Arial" w:hAnsi="Arial" w:cs="Arial"/>
                <w:b/>
                <w:color w:val="E36C0A"/>
                <w:sz w:val="24"/>
              </w:rPr>
              <w:t xml:space="preserve"> (Suggested time</w:t>
            </w:r>
            <w:r w:rsidR="00FA6E30" w:rsidRPr="00AC26B8">
              <w:rPr>
                <w:rFonts w:ascii="Arial" w:hAnsi="Arial" w:cs="Arial"/>
                <w:b/>
                <w:color w:val="E36C0A"/>
                <w:sz w:val="24"/>
              </w:rPr>
              <w:t>: 5 minutes</w:t>
            </w:r>
            <w:r w:rsidR="00061E7B" w:rsidRPr="00AC26B8">
              <w:rPr>
                <w:rFonts w:ascii="Arial" w:hAnsi="Arial" w:cs="Arial"/>
                <w:b/>
                <w:color w:val="E36C0A"/>
                <w:sz w:val="24"/>
              </w:rPr>
              <w:t>)</w:t>
            </w:r>
          </w:p>
        </w:tc>
      </w:tr>
      <w:tr w:rsidR="00F0118B" w:rsidRPr="009D0DFD" w:rsidTr="009D0DFD">
        <w:tc>
          <w:tcPr>
            <w:tcW w:w="5000" w:type="pct"/>
          </w:tcPr>
          <w:p w:rsidR="00EB0FC8" w:rsidRPr="00D66923" w:rsidRDefault="00AD15C4" w:rsidP="00D66923">
            <w:pPr>
              <w:pStyle w:val="ListParagraph"/>
              <w:numPr>
                <w:ilvl w:val="0"/>
                <w:numId w:val="3"/>
              </w:numPr>
              <w:spacing w:after="0"/>
              <w:jc w:val="both"/>
              <w:rPr>
                <w:rFonts w:ascii="Arial" w:hAnsi="Arial" w:cs="Arial"/>
                <w:color w:val="000000"/>
              </w:rPr>
            </w:pPr>
            <w:r w:rsidRPr="00AC26B8">
              <w:rPr>
                <w:rFonts w:ascii="Arial" w:hAnsi="Arial" w:cs="Arial"/>
                <w:b/>
                <w:color w:val="000000"/>
              </w:rPr>
              <w:t>Emphasise that</w:t>
            </w:r>
            <w:r w:rsidR="00D66923">
              <w:rPr>
                <w:rFonts w:ascii="Arial" w:hAnsi="Arial" w:cs="Arial"/>
                <w:b/>
                <w:color w:val="000000"/>
              </w:rPr>
              <w:t xml:space="preserve"> </w:t>
            </w:r>
            <w:r w:rsidR="009D16DB" w:rsidRPr="00D66923">
              <w:rPr>
                <w:rFonts w:ascii="Arial" w:hAnsi="Arial" w:cs="Arial"/>
                <w:lang w:val="en-GB"/>
              </w:rPr>
              <w:t>learners should always convert between units as shown on the t</w:t>
            </w:r>
            <w:r w:rsidR="009F4C47" w:rsidRPr="00D66923">
              <w:rPr>
                <w:rFonts w:ascii="Arial" w:hAnsi="Arial" w:cs="Arial"/>
                <w:lang w:val="en-GB"/>
              </w:rPr>
              <w:t>able below:</w:t>
            </w:r>
          </w:p>
          <w:p w:rsidR="009F4C47" w:rsidRPr="00AC26B8" w:rsidRDefault="009F4C47" w:rsidP="009F4C47">
            <w:pPr>
              <w:autoSpaceDE w:val="0"/>
              <w:autoSpaceDN w:val="0"/>
              <w:adjustRightInd w:val="0"/>
              <w:spacing w:after="0"/>
              <w:jc w:val="both"/>
              <w:rPr>
                <w:rFonts w:ascii="Arial" w:hAnsi="Arial" w:cs="Arial"/>
                <w:lang w:val="en-GB"/>
              </w:rPr>
            </w:pPr>
          </w:p>
          <w:tbl>
            <w:tblPr>
              <w:tblStyle w:val="TableGrid"/>
              <w:tblpPr w:leftFromText="180" w:rightFromText="180" w:vertAnchor="text" w:horzAnchor="margin" w:tblpXSpec="center" w:tblpY="-67"/>
              <w:tblOverlap w:val="never"/>
              <w:tblW w:w="0" w:type="auto"/>
              <w:tblLook w:val="04A0"/>
            </w:tblPr>
            <w:tblGrid>
              <w:gridCol w:w="1413"/>
              <w:gridCol w:w="1441"/>
              <w:gridCol w:w="2410"/>
              <w:gridCol w:w="3095"/>
            </w:tblGrid>
            <w:tr w:rsidR="009F4C47" w:rsidRPr="00AC26B8" w:rsidTr="009F4C47">
              <w:tc>
                <w:tcPr>
                  <w:tcW w:w="1413" w:type="dxa"/>
                </w:tcPr>
                <w:p w:rsidR="009F4C47" w:rsidRPr="00AC26B8" w:rsidRDefault="009F4C47" w:rsidP="009F4C47">
                  <w:pPr>
                    <w:pStyle w:val="ListParagraph"/>
                    <w:spacing w:after="0"/>
                    <w:ind w:left="0"/>
                    <w:jc w:val="both"/>
                    <w:rPr>
                      <w:rFonts w:ascii="Arial" w:hAnsi="Arial" w:cs="Arial"/>
                      <w:b/>
                    </w:rPr>
                  </w:pPr>
                  <w:r w:rsidRPr="00AC26B8">
                    <w:rPr>
                      <w:rFonts w:ascii="Arial" w:hAnsi="Arial" w:cs="Arial"/>
                      <w:b/>
                    </w:rPr>
                    <w:t>To convert</w:t>
                  </w:r>
                </w:p>
              </w:tc>
              <w:tc>
                <w:tcPr>
                  <w:tcW w:w="1441" w:type="dxa"/>
                </w:tcPr>
                <w:p w:rsidR="009F4C47" w:rsidRPr="00AC26B8" w:rsidRDefault="009F4C47" w:rsidP="009F4C47">
                  <w:pPr>
                    <w:pStyle w:val="ListParagraph"/>
                    <w:spacing w:after="0"/>
                    <w:ind w:left="0"/>
                    <w:jc w:val="both"/>
                    <w:rPr>
                      <w:rFonts w:ascii="Arial" w:hAnsi="Arial" w:cs="Arial"/>
                      <w:b/>
                    </w:rPr>
                  </w:pPr>
                  <w:r w:rsidRPr="00AC26B8">
                    <w:rPr>
                      <w:rFonts w:ascii="Arial" w:hAnsi="Arial" w:cs="Arial"/>
                      <w:b/>
                    </w:rPr>
                    <w:t>Do this</w:t>
                  </w:r>
                </w:p>
              </w:tc>
              <w:tc>
                <w:tcPr>
                  <w:tcW w:w="2410" w:type="dxa"/>
                </w:tcPr>
                <w:p w:rsidR="009F4C47" w:rsidRPr="00AC26B8" w:rsidRDefault="009F4C47" w:rsidP="009F4C47">
                  <w:pPr>
                    <w:pStyle w:val="ListParagraph"/>
                    <w:spacing w:after="0"/>
                    <w:ind w:left="0"/>
                    <w:jc w:val="both"/>
                    <w:rPr>
                      <w:rFonts w:ascii="Arial" w:hAnsi="Arial" w:cs="Arial"/>
                      <w:b/>
                    </w:rPr>
                  </w:pPr>
                  <w:r w:rsidRPr="00AC26B8">
                    <w:rPr>
                      <w:rFonts w:ascii="Arial" w:hAnsi="Arial" w:cs="Arial"/>
                      <w:b/>
                    </w:rPr>
                    <w:t>To convert</w:t>
                  </w:r>
                </w:p>
              </w:tc>
              <w:tc>
                <w:tcPr>
                  <w:tcW w:w="3095" w:type="dxa"/>
                </w:tcPr>
                <w:p w:rsidR="009F4C47" w:rsidRPr="00AC26B8" w:rsidRDefault="009F4C47" w:rsidP="009F4C47">
                  <w:pPr>
                    <w:pStyle w:val="ListParagraph"/>
                    <w:spacing w:after="0"/>
                    <w:ind w:left="0"/>
                    <w:jc w:val="both"/>
                    <w:rPr>
                      <w:rFonts w:ascii="Arial" w:hAnsi="Arial" w:cs="Arial"/>
                      <w:b/>
                    </w:rPr>
                  </w:pPr>
                  <w:r w:rsidRPr="00AC26B8">
                    <w:rPr>
                      <w:rFonts w:ascii="Arial" w:hAnsi="Arial" w:cs="Arial"/>
                      <w:b/>
                    </w:rPr>
                    <w:t>Do this</w:t>
                  </w:r>
                </w:p>
              </w:tc>
            </w:tr>
            <w:tr w:rsidR="009F4C47" w:rsidRPr="00AC26B8" w:rsidTr="009F4C47">
              <w:tc>
                <w:tcPr>
                  <w:tcW w:w="1413" w:type="dxa"/>
                </w:tcPr>
                <w:p w:rsidR="009F4C47" w:rsidRPr="00AC26B8" w:rsidRDefault="009F4C47" w:rsidP="009F4C47">
                  <w:pPr>
                    <w:pStyle w:val="ListParagraph"/>
                    <w:spacing w:after="0"/>
                    <w:ind w:left="0"/>
                    <w:jc w:val="both"/>
                    <w:rPr>
                      <w:rFonts w:ascii="Arial" w:hAnsi="Arial" w:cs="Arial"/>
                    </w:rPr>
                  </w:pPr>
                  <m:oMathPara>
                    <m:oMath>
                      <m:r>
                        <w:rPr>
                          <w:rFonts w:ascii="Cambria Math" w:hAnsi="Cambria Math" w:cs="Arial"/>
                        </w:rPr>
                        <m:t>cm</m:t>
                      </m:r>
                      <m:r>
                        <w:rPr>
                          <w:rFonts w:ascii="Cambria Math" w:hAnsi="Arial" w:cs="Arial"/>
                        </w:rPr>
                        <m:t xml:space="preserve"> </m:t>
                      </m:r>
                      <m:r>
                        <w:rPr>
                          <w:rFonts w:ascii="Cambria Math" w:hAnsi="Cambria Math" w:cs="Arial"/>
                        </w:rPr>
                        <m:t>to</m:t>
                      </m:r>
                      <m:r>
                        <w:rPr>
                          <w:rFonts w:ascii="Cambria Math" w:hAnsi="Arial" w:cs="Arial"/>
                        </w:rPr>
                        <m:t xml:space="preserve"> </m:t>
                      </m:r>
                      <m:r>
                        <w:rPr>
                          <w:rFonts w:ascii="Cambria Math" w:hAnsi="Cambria Math" w:cs="Arial"/>
                        </w:rPr>
                        <m:t>mm</m:t>
                      </m:r>
                    </m:oMath>
                  </m:oMathPara>
                </w:p>
              </w:tc>
              <w:tc>
                <w:tcPr>
                  <w:tcW w:w="1441" w:type="dxa"/>
                </w:tcPr>
                <w:p w:rsidR="009F4C47" w:rsidRPr="00AC26B8" w:rsidRDefault="009F4C47" w:rsidP="009F4C47">
                  <w:pPr>
                    <w:pStyle w:val="ListParagraph"/>
                    <w:spacing w:after="0"/>
                    <w:ind w:left="0"/>
                    <w:jc w:val="center"/>
                    <w:rPr>
                      <w:rFonts w:ascii="Arial" w:hAnsi="Arial" w:cs="Arial"/>
                    </w:rPr>
                  </w:pPr>
                  <m:oMathPara>
                    <m:oMath>
                      <m:r>
                        <w:rPr>
                          <w:rFonts w:ascii="Cambria Math" w:hAnsi="Arial" w:cs="Arial"/>
                        </w:rPr>
                        <m:t>×</m:t>
                      </m:r>
                      <m:r>
                        <w:rPr>
                          <w:rFonts w:ascii="Cambria Math" w:hAnsi="Arial" w:cs="Arial"/>
                        </w:rPr>
                        <m:t>10</m:t>
                      </m:r>
                    </m:oMath>
                  </m:oMathPara>
                </w:p>
              </w:tc>
              <w:tc>
                <w:tcPr>
                  <w:tcW w:w="2410" w:type="dxa"/>
                </w:tcPr>
                <w:p w:rsidR="009F4C47" w:rsidRPr="00AC26B8" w:rsidRDefault="009F4C47" w:rsidP="009F4C47">
                  <w:pPr>
                    <w:rPr>
                      <w:rFonts w:ascii="Arial" w:hAnsi="Arial" w:cs="Arial"/>
                    </w:rPr>
                  </w:pPr>
                  <m:oMathPara>
                    <m:oMath>
                      <m:r>
                        <w:rPr>
                          <w:rFonts w:ascii="Cambria Math" w:hAnsi="Cambria Math" w:cs="Arial"/>
                        </w:rPr>
                        <m:t>mm</m:t>
                      </m:r>
                      <m:r>
                        <w:rPr>
                          <w:rFonts w:ascii="Cambria Math" w:hAnsi="Arial" w:cs="Arial"/>
                        </w:rPr>
                        <m:t xml:space="preserve"> </m:t>
                      </m:r>
                      <m:r>
                        <w:rPr>
                          <w:rFonts w:ascii="Cambria Math" w:hAnsi="Cambria Math" w:cs="Arial"/>
                        </w:rPr>
                        <m:t>to</m:t>
                      </m:r>
                      <m:r>
                        <w:rPr>
                          <w:rFonts w:ascii="Cambria Math" w:hAnsi="Arial" w:cs="Arial"/>
                        </w:rPr>
                        <m:t xml:space="preserve"> </m:t>
                      </m:r>
                      <m:r>
                        <w:rPr>
                          <w:rFonts w:ascii="Cambria Math" w:hAnsi="Cambria Math" w:cs="Arial"/>
                        </w:rPr>
                        <m:t>cm</m:t>
                      </m:r>
                    </m:oMath>
                  </m:oMathPara>
                </w:p>
              </w:tc>
              <w:tc>
                <w:tcPr>
                  <w:tcW w:w="3095" w:type="dxa"/>
                </w:tcPr>
                <w:p w:rsidR="009F4C47" w:rsidRPr="00AC26B8" w:rsidRDefault="009F4C47" w:rsidP="009F4C47">
                  <w:pPr>
                    <w:pStyle w:val="ListParagraph"/>
                    <w:spacing w:after="0"/>
                    <w:ind w:left="0"/>
                    <w:jc w:val="center"/>
                    <w:rPr>
                      <w:rFonts w:ascii="Arial" w:hAnsi="Arial" w:cs="Arial"/>
                    </w:rPr>
                  </w:pPr>
                  <m:oMathPara>
                    <m:oMath>
                      <m:r>
                        <w:rPr>
                          <w:rFonts w:ascii="Cambria Math" w:hAnsi="Arial" w:cs="Arial"/>
                        </w:rPr>
                        <m:t>÷</m:t>
                      </m:r>
                      <m:r>
                        <w:rPr>
                          <w:rFonts w:ascii="Cambria Math" w:hAnsi="Arial" w:cs="Arial"/>
                        </w:rPr>
                        <m:t>10</m:t>
                      </m:r>
                    </m:oMath>
                  </m:oMathPara>
                </w:p>
              </w:tc>
            </w:tr>
            <w:tr w:rsidR="009F4C47" w:rsidRPr="00AC26B8" w:rsidTr="009F4C47">
              <w:tc>
                <w:tcPr>
                  <w:tcW w:w="1413" w:type="dxa"/>
                </w:tcPr>
                <w:p w:rsidR="009F4C47" w:rsidRPr="00AC26B8" w:rsidRDefault="009F4C47" w:rsidP="009F4C47">
                  <w:pPr>
                    <w:rPr>
                      <w:rFonts w:ascii="Arial" w:hAnsi="Arial" w:cs="Arial"/>
                    </w:rPr>
                  </w:pPr>
                  <m:oMathPara>
                    <m:oMath>
                      <m:r>
                        <w:rPr>
                          <w:rFonts w:ascii="Cambria Math" w:hAnsi="Cambria Math" w:cs="Arial"/>
                        </w:rPr>
                        <m:t>m</m:t>
                      </m:r>
                      <m:r>
                        <w:rPr>
                          <w:rFonts w:ascii="Cambria Math" w:hAnsi="Arial" w:cs="Arial"/>
                        </w:rPr>
                        <m:t xml:space="preserve"> </m:t>
                      </m:r>
                      <m:r>
                        <w:rPr>
                          <w:rFonts w:ascii="Cambria Math" w:hAnsi="Cambria Math" w:cs="Arial"/>
                        </w:rPr>
                        <m:t>to</m:t>
                      </m:r>
                      <m:r>
                        <w:rPr>
                          <w:rFonts w:ascii="Cambria Math" w:hAnsi="Arial" w:cs="Arial"/>
                        </w:rPr>
                        <m:t xml:space="preserve"> </m:t>
                      </m:r>
                      <m:r>
                        <w:rPr>
                          <w:rFonts w:ascii="Cambria Math" w:hAnsi="Cambria Math" w:cs="Arial"/>
                        </w:rPr>
                        <m:t>cm</m:t>
                      </m:r>
                    </m:oMath>
                  </m:oMathPara>
                </w:p>
              </w:tc>
              <w:tc>
                <w:tcPr>
                  <w:tcW w:w="1441" w:type="dxa"/>
                </w:tcPr>
                <w:p w:rsidR="009F4C47" w:rsidRPr="00AC26B8" w:rsidRDefault="009F4C47">
                  <w:pPr>
                    <w:rPr>
                      <w:rFonts w:ascii="Arial" w:hAnsi="Arial" w:cs="Arial"/>
                    </w:rPr>
                  </w:pPr>
                  <m:oMathPara>
                    <m:oMath>
                      <m:r>
                        <w:rPr>
                          <w:rFonts w:ascii="Cambria Math" w:hAnsi="Arial" w:cs="Arial"/>
                        </w:rPr>
                        <m:t>×</m:t>
                      </m:r>
                      <m:r>
                        <w:rPr>
                          <w:rFonts w:ascii="Cambria Math" w:hAnsi="Arial" w:cs="Arial"/>
                        </w:rPr>
                        <m:t>100</m:t>
                      </m:r>
                    </m:oMath>
                  </m:oMathPara>
                </w:p>
              </w:tc>
              <w:tc>
                <w:tcPr>
                  <w:tcW w:w="2410" w:type="dxa"/>
                </w:tcPr>
                <w:p w:rsidR="009F4C47" w:rsidRPr="00AC26B8" w:rsidRDefault="009F4C47" w:rsidP="009F4C47">
                  <w:pPr>
                    <w:pStyle w:val="ListParagraph"/>
                    <w:spacing w:after="0"/>
                    <w:ind w:left="0"/>
                    <w:jc w:val="center"/>
                    <w:rPr>
                      <w:rFonts w:ascii="Arial" w:hAnsi="Arial" w:cs="Arial"/>
                    </w:rPr>
                  </w:pPr>
                  <m:oMathPara>
                    <m:oMath>
                      <m:r>
                        <w:rPr>
                          <w:rFonts w:ascii="Cambria Math" w:hAnsi="Cambria Math" w:cs="Arial"/>
                        </w:rPr>
                        <m:t>cm</m:t>
                      </m:r>
                      <m:r>
                        <w:rPr>
                          <w:rFonts w:ascii="Cambria Math" w:hAnsi="Arial" w:cs="Arial"/>
                        </w:rPr>
                        <m:t xml:space="preserve"> </m:t>
                      </m:r>
                      <m:r>
                        <w:rPr>
                          <w:rFonts w:ascii="Cambria Math" w:hAnsi="Cambria Math" w:cs="Arial"/>
                        </w:rPr>
                        <m:t>to</m:t>
                      </m:r>
                      <m:r>
                        <w:rPr>
                          <w:rFonts w:ascii="Cambria Math" w:hAnsi="Arial" w:cs="Arial"/>
                        </w:rPr>
                        <m:t xml:space="preserve"> </m:t>
                      </m:r>
                      <m:r>
                        <w:rPr>
                          <w:rFonts w:ascii="Cambria Math" w:hAnsi="Cambria Math" w:cs="Arial"/>
                        </w:rPr>
                        <m:t>m</m:t>
                      </m:r>
                    </m:oMath>
                  </m:oMathPara>
                </w:p>
              </w:tc>
              <w:tc>
                <w:tcPr>
                  <w:tcW w:w="3095" w:type="dxa"/>
                </w:tcPr>
                <w:p w:rsidR="009F4C47" w:rsidRPr="00AC26B8" w:rsidRDefault="009F4C47">
                  <w:pPr>
                    <w:rPr>
                      <w:rFonts w:ascii="Arial" w:hAnsi="Arial" w:cs="Arial"/>
                    </w:rPr>
                  </w:pPr>
                  <m:oMathPara>
                    <m:oMath>
                      <m:r>
                        <w:rPr>
                          <w:rFonts w:ascii="Cambria Math" w:hAnsi="Arial" w:cs="Arial"/>
                        </w:rPr>
                        <m:t>÷</m:t>
                      </m:r>
                      <m:r>
                        <w:rPr>
                          <w:rFonts w:ascii="Cambria Math" w:hAnsi="Arial" w:cs="Arial"/>
                        </w:rPr>
                        <m:t>100</m:t>
                      </m:r>
                    </m:oMath>
                  </m:oMathPara>
                </w:p>
              </w:tc>
            </w:tr>
            <w:tr w:rsidR="00F94854" w:rsidRPr="00AC26B8" w:rsidTr="009F4C47">
              <w:tc>
                <w:tcPr>
                  <w:tcW w:w="1413" w:type="dxa"/>
                </w:tcPr>
                <w:p w:rsidR="00F94854" w:rsidRPr="00AC26B8" w:rsidRDefault="003C40DA">
                  <m:oMathPara>
                    <m:oMath>
                      <m:sSup>
                        <m:sSupPr>
                          <m:ctrlPr>
                            <w:rPr>
                              <w:rFonts w:ascii="Cambria Math" w:hAnsi="Cambria Math"/>
                              <w:i/>
                            </w:rPr>
                          </m:ctrlPr>
                        </m:sSupPr>
                        <m:e>
                          <m:r>
                            <w:rPr>
                              <w:rFonts w:ascii="Cambria Math" w:hAnsi="Cambria Math"/>
                            </w:rPr>
                            <m:t>cm</m:t>
                          </m:r>
                        </m:e>
                        <m:sup>
                          <m:r>
                            <w:rPr>
                              <w:rFonts w:ascii="Cambria Math" w:hAnsi="Cambria Math"/>
                            </w:rPr>
                            <m:t>2</m:t>
                          </m:r>
                        </m:sup>
                      </m:sSup>
                      <m:r>
                        <w:rPr>
                          <w:rFonts w:ascii="Cambria Math" w:hAnsi="Cambria Math"/>
                        </w:rPr>
                        <m:t xml:space="preserve"> to </m:t>
                      </m:r>
                      <m:sSup>
                        <m:sSupPr>
                          <m:ctrlPr>
                            <w:rPr>
                              <w:rFonts w:ascii="Cambria Math" w:hAnsi="Cambria Math"/>
                              <w:i/>
                            </w:rPr>
                          </m:ctrlPr>
                        </m:sSupPr>
                        <m:e>
                          <m:r>
                            <w:rPr>
                              <w:rFonts w:ascii="Cambria Math" w:hAnsi="Cambria Math"/>
                            </w:rPr>
                            <m:t>mm</m:t>
                          </m:r>
                        </m:e>
                        <m:sup>
                          <m:r>
                            <w:rPr>
                              <w:rFonts w:ascii="Cambria Math" w:hAnsi="Cambria Math"/>
                            </w:rPr>
                            <m:t>2</m:t>
                          </m:r>
                        </m:sup>
                      </m:sSup>
                    </m:oMath>
                  </m:oMathPara>
                </w:p>
              </w:tc>
              <w:tc>
                <w:tcPr>
                  <w:tcW w:w="1441" w:type="dxa"/>
                </w:tcPr>
                <w:p w:rsidR="00F94854" w:rsidRPr="00AC26B8" w:rsidRDefault="00F94854">
                  <m:oMathPara>
                    <m:oMath>
                      <m:r>
                        <w:rPr>
                          <w:rFonts w:ascii="Cambria Math" w:hAnsi="Arial" w:cs="Arial"/>
                        </w:rPr>
                        <m:t>×</m:t>
                      </m:r>
                      <m:r>
                        <w:rPr>
                          <w:rFonts w:ascii="Cambria Math" w:hAnsi="Arial" w:cs="Arial"/>
                        </w:rPr>
                        <m:t>100</m:t>
                      </m:r>
                    </m:oMath>
                  </m:oMathPara>
                </w:p>
              </w:tc>
              <w:tc>
                <w:tcPr>
                  <w:tcW w:w="2410" w:type="dxa"/>
                </w:tcPr>
                <w:p w:rsidR="00F94854" w:rsidRPr="00AC26B8" w:rsidRDefault="003C40DA">
                  <m:oMathPara>
                    <m:oMath>
                      <m:sSup>
                        <m:sSupPr>
                          <m:ctrlPr>
                            <w:rPr>
                              <w:rFonts w:ascii="Cambria Math" w:hAnsi="Cambria Math"/>
                              <w:i/>
                            </w:rPr>
                          </m:ctrlPr>
                        </m:sSupPr>
                        <m:e>
                          <m:r>
                            <w:rPr>
                              <w:rFonts w:ascii="Cambria Math" w:hAnsi="Cambria Math"/>
                            </w:rPr>
                            <m:t>mm</m:t>
                          </m:r>
                        </m:e>
                        <m:sup>
                          <m:r>
                            <w:rPr>
                              <w:rFonts w:ascii="Cambria Math" w:hAnsi="Cambria Math"/>
                            </w:rPr>
                            <m:t>2</m:t>
                          </m:r>
                        </m:sup>
                      </m:sSup>
                      <m:r>
                        <w:rPr>
                          <w:rFonts w:ascii="Cambria Math" w:hAnsi="Cambria Math"/>
                        </w:rPr>
                        <m:t xml:space="preserve"> to </m:t>
                      </m:r>
                      <m:sSup>
                        <m:sSupPr>
                          <m:ctrlPr>
                            <w:rPr>
                              <w:rFonts w:ascii="Cambria Math" w:hAnsi="Cambria Math"/>
                              <w:i/>
                            </w:rPr>
                          </m:ctrlPr>
                        </m:sSupPr>
                        <m:e>
                          <m:r>
                            <w:rPr>
                              <w:rFonts w:ascii="Cambria Math" w:hAnsi="Cambria Math"/>
                            </w:rPr>
                            <m:t>cm</m:t>
                          </m:r>
                        </m:e>
                        <m:sup>
                          <m:r>
                            <w:rPr>
                              <w:rFonts w:ascii="Cambria Math" w:hAnsi="Cambria Math"/>
                            </w:rPr>
                            <m:t>2</m:t>
                          </m:r>
                        </m:sup>
                      </m:sSup>
                    </m:oMath>
                  </m:oMathPara>
                </w:p>
              </w:tc>
              <w:tc>
                <w:tcPr>
                  <w:tcW w:w="3095" w:type="dxa"/>
                </w:tcPr>
                <w:p w:rsidR="00F94854" w:rsidRPr="00AC26B8" w:rsidRDefault="00F94854">
                  <m:oMathPara>
                    <m:oMath>
                      <m:r>
                        <w:rPr>
                          <w:rFonts w:ascii="Cambria Math" w:hAnsi="Arial" w:cs="Arial"/>
                        </w:rPr>
                        <m:t>÷</m:t>
                      </m:r>
                      <m:r>
                        <w:rPr>
                          <w:rFonts w:ascii="Cambria Math" w:hAnsi="Arial" w:cs="Arial"/>
                        </w:rPr>
                        <m:t>100</m:t>
                      </m:r>
                    </m:oMath>
                  </m:oMathPara>
                </w:p>
              </w:tc>
            </w:tr>
            <w:tr w:rsidR="00F94854" w:rsidRPr="00AC26B8" w:rsidTr="009F4C47">
              <w:tc>
                <w:tcPr>
                  <w:tcW w:w="1413" w:type="dxa"/>
                </w:tcPr>
                <w:p w:rsidR="00F94854" w:rsidRPr="00AC26B8" w:rsidRDefault="003C40DA">
                  <m:oMathPara>
                    <m:oMath>
                      <m:sSup>
                        <m:sSupPr>
                          <m:ctrlPr>
                            <w:rPr>
                              <w:rFonts w:ascii="Cambria Math" w:hAnsi="Cambria Math"/>
                              <w:i/>
                            </w:rPr>
                          </m:ctrlPr>
                        </m:sSupPr>
                        <m:e>
                          <m:r>
                            <w:rPr>
                              <w:rFonts w:ascii="Cambria Math" w:hAnsi="Cambria Math"/>
                            </w:rPr>
                            <m:t>m</m:t>
                          </m:r>
                        </m:e>
                        <m:sup>
                          <m:r>
                            <w:rPr>
                              <w:rFonts w:ascii="Cambria Math" w:hAnsi="Cambria Math"/>
                            </w:rPr>
                            <m:t>2</m:t>
                          </m:r>
                        </m:sup>
                      </m:sSup>
                      <m:r>
                        <w:rPr>
                          <w:rFonts w:ascii="Cambria Math" w:hAnsi="Cambria Math"/>
                        </w:rPr>
                        <m:t xml:space="preserve"> to </m:t>
                      </m:r>
                      <m:sSup>
                        <m:sSupPr>
                          <m:ctrlPr>
                            <w:rPr>
                              <w:rFonts w:ascii="Cambria Math" w:hAnsi="Cambria Math"/>
                              <w:i/>
                            </w:rPr>
                          </m:ctrlPr>
                        </m:sSupPr>
                        <m:e>
                          <m:r>
                            <w:rPr>
                              <w:rFonts w:ascii="Cambria Math" w:hAnsi="Cambria Math"/>
                            </w:rPr>
                            <m:t>cm</m:t>
                          </m:r>
                        </m:e>
                        <m:sup>
                          <m:r>
                            <w:rPr>
                              <w:rFonts w:ascii="Cambria Math" w:hAnsi="Cambria Math"/>
                            </w:rPr>
                            <m:t>2</m:t>
                          </m:r>
                        </m:sup>
                      </m:sSup>
                    </m:oMath>
                  </m:oMathPara>
                </w:p>
              </w:tc>
              <w:tc>
                <w:tcPr>
                  <w:tcW w:w="1441" w:type="dxa"/>
                </w:tcPr>
                <w:p w:rsidR="00F94854" w:rsidRPr="00AC26B8" w:rsidRDefault="00F94854">
                  <m:oMathPara>
                    <m:oMath>
                      <m:r>
                        <w:rPr>
                          <w:rFonts w:ascii="Cambria Math" w:hAnsi="Arial" w:cs="Arial"/>
                        </w:rPr>
                        <m:t>×</m:t>
                      </m:r>
                      <m:r>
                        <w:rPr>
                          <w:rFonts w:ascii="Cambria Math" w:hAnsi="Arial" w:cs="Arial"/>
                        </w:rPr>
                        <m:t>10 000</m:t>
                      </m:r>
                    </m:oMath>
                  </m:oMathPara>
                </w:p>
              </w:tc>
              <w:tc>
                <w:tcPr>
                  <w:tcW w:w="2410" w:type="dxa"/>
                </w:tcPr>
                <w:p w:rsidR="00F94854" w:rsidRPr="00AC26B8" w:rsidRDefault="003C40DA">
                  <m:oMathPara>
                    <m:oMath>
                      <m:sSup>
                        <m:sSupPr>
                          <m:ctrlPr>
                            <w:rPr>
                              <w:rFonts w:ascii="Cambria Math" w:hAnsi="Cambria Math"/>
                              <w:i/>
                            </w:rPr>
                          </m:ctrlPr>
                        </m:sSupPr>
                        <m:e>
                          <m:r>
                            <w:rPr>
                              <w:rFonts w:ascii="Cambria Math" w:hAnsi="Cambria Math"/>
                            </w:rPr>
                            <m:t>cm</m:t>
                          </m:r>
                        </m:e>
                        <m:sup>
                          <m:r>
                            <w:rPr>
                              <w:rFonts w:ascii="Cambria Math" w:hAnsi="Cambria Math"/>
                            </w:rPr>
                            <m:t>2</m:t>
                          </m:r>
                        </m:sup>
                      </m:sSup>
                      <m:r>
                        <w:rPr>
                          <w:rFonts w:ascii="Cambria Math" w:hAnsi="Cambria Math"/>
                        </w:rPr>
                        <m:t xml:space="preserve"> to </m:t>
                      </m:r>
                      <m:sSup>
                        <m:sSupPr>
                          <m:ctrlPr>
                            <w:rPr>
                              <w:rFonts w:ascii="Cambria Math" w:hAnsi="Cambria Math"/>
                              <w:i/>
                            </w:rPr>
                          </m:ctrlPr>
                        </m:sSupPr>
                        <m:e>
                          <m:r>
                            <w:rPr>
                              <w:rFonts w:ascii="Cambria Math" w:hAnsi="Cambria Math"/>
                            </w:rPr>
                            <m:t>m</m:t>
                          </m:r>
                        </m:e>
                        <m:sup>
                          <m:r>
                            <w:rPr>
                              <w:rFonts w:ascii="Cambria Math" w:hAnsi="Cambria Math"/>
                            </w:rPr>
                            <m:t>2</m:t>
                          </m:r>
                        </m:sup>
                      </m:sSup>
                    </m:oMath>
                  </m:oMathPara>
                </w:p>
              </w:tc>
              <w:tc>
                <w:tcPr>
                  <w:tcW w:w="3095" w:type="dxa"/>
                </w:tcPr>
                <w:p w:rsidR="00F94854" w:rsidRPr="00AC26B8" w:rsidRDefault="00F94854">
                  <m:oMathPara>
                    <m:oMath>
                      <m:r>
                        <w:rPr>
                          <w:rFonts w:ascii="Cambria Math" w:hAnsi="Arial" w:cs="Arial"/>
                        </w:rPr>
                        <m:t>÷</m:t>
                      </m:r>
                      <m:r>
                        <w:rPr>
                          <w:rFonts w:ascii="Cambria Math" w:hAnsi="Arial" w:cs="Arial"/>
                        </w:rPr>
                        <m:t>10 000</m:t>
                      </m:r>
                    </m:oMath>
                  </m:oMathPara>
                </w:p>
              </w:tc>
            </w:tr>
          </w:tbl>
          <w:p w:rsidR="009F4C47" w:rsidRPr="00AC26B8" w:rsidRDefault="009F4C47" w:rsidP="009F4C47">
            <w:pPr>
              <w:autoSpaceDE w:val="0"/>
              <w:autoSpaceDN w:val="0"/>
              <w:adjustRightInd w:val="0"/>
              <w:spacing w:after="0"/>
              <w:jc w:val="both"/>
              <w:rPr>
                <w:rFonts w:ascii="Arial" w:hAnsi="Arial" w:cs="Arial"/>
                <w:lang w:val="en-GB"/>
              </w:rPr>
            </w:pPr>
          </w:p>
          <w:p w:rsidR="009F4C47" w:rsidRPr="00AC26B8" w:rsidRDefault="009F4C47" w:rsidP="009F4C47">
            <w:pPr>
              <w:autoSpaceDE w:val="0"/>
              <w:autoSpaceDN w:val="0"/>
              <w:adjustRightInd w:val="0"/>
              <w:spacing w:after="0"/>
              <w:jc w:val="both"/>
              <w:rPr>
                <w:rFonts w:ascii="Arial" w:hAnsi="Arial" w:cs="Arial"/>
                <w:lang w:val="en-GB"/>
              </w:rPr>
            </w:pPr>
          </w:p>
          <w:p w:rsidR="009F4C47" w:rsidRPr="00AC26B8" w:rsidRDefault="009F4C47" w:rsidP="009F4C47">
            <w:pPr>
              <w:autoSpaceDE w:val="0"/>
              <w:autoSpaceDN w:val="0"/>
              <w:adjustRightInd w:val="0"/>
              <w:spacing w:after="0"/>
              <w:jc w:val="both"/>
              <w:rPr>
                <w:rFonts w:ascii="Arial" w:hAnsi="Arial" w:cs="Arial"/>
                <w:lang w:val="en-GB"/>
              </w:rPr>
            </w:pPr>
          </w:p>
          <w:p w:rsidR="00EB0FC8" w:rsidRPr="00AC26B8" w:rsidRDefault="009F4C47" w:rsidP="009F4C47">
            <w:pPr>
              <w:autoSpaceDE w:val="0"/>
              <w:autoSpaceDN w:val="0"/>
              <w:adjustRightInd w:val="0"/>
              <w:spacing w:after="0"/>
              <w:ind w:left="360"/>
              <w:jc w:val="both"/>
              <w:rPr>
                <w:rFonts w:ascii="Arial" w:hAnsi="Arial" w:cs="Arial"/>
                <w:lang w:val="en-GB"/>
              </w:rPr>
            </w:pPr>
            <w:r w:rsidRPr="00AC26B8">
              <w:rPr>
                <w:rFonts w:ascii="Arial" w:hAnsi="Arial" w:cs="Arial"/>
                <w:lang w:val="en-GB"/>
              </w:rPr>
              <w:t xml:space="preserve">       </w:t>
            </w:r>
          </w:p>
          <w:p w:rsidR="00EB0FC8" w:rsidRPr="00AC26B8" w:rsidRDefault="009F4C47" w:rsidP="009F4C47">
            <w:pPr>
              <w:autoSpaceDE w:val="0"/>
              <w:autoSpaceDN w:val="0"/>
              <w:adjustRightInd w:val="0"/>
              <w:spacing w:after="0"/>
              <w:ind w:left="360"/>
              <w:jc w:val="both"/>
              <w:rPr>
                <w:rFonts w:ascii="Arial" w:hAnsi="Arial" w:cs="Arial"/>
                <w:lang w:val="en-GB"/>
              </w:rPr>
            </w:pPr>
            <w:r w:rsidRPr="00AC26B8">
              <w:rPr>
                <w:rFonts w:ascii="Arial" w:hAnsi="Arial" w:cs="Arial"/>
                <w:lang w:val="en-GB"/>
              </w:rPr>
              <w:t xml:space="preserve">      </w:t>
            </w:r>
          </w:p>
          <w:p w:rsidR="00951E41" w:rsidRPr="00753940" w:rsidRDefault="00951E41" w:rsidP="00753940">
            <w:pPr>
              <w:pStyle w:val="ListParagraph"/>
              <w:numPr>
                <w:ilvl w:val="0"/>
                <w:numId w:val="3"/>
              </w:numPr>
              <w:spacing w:after="0"/>
              <w:jc w:val="both"/>
              <w:rPr>
                <w:rFonts w:ascii="Arial" w:hAnsi="Arial" w:cs="Arial"/>
              </w:rPr>
            </w:pPr>
            <w:r w:rsidRPr="00AC26B8">
              <w:rPr>
                <w:rFonts w:ascii="Arial" w:hAnsi="Arial" w:cs="Arial"/>
                <w:color w:val="000000"/>
              </w:rPr>
              <w:t>The</w:t>
            </w:r>
            <w:r w:rsidRPr="00AC26B8">
              <w:rPr>
                <w:rFonts w:ascii="Arial" w:hAnsi="Arial" w:cs="Arial"/>
              </w:rPr>
              <w:t xml:space="preserve"> primary purpose of Homework is to give each learner an opportunity to demonstrate mastery of mathematics skills taught in class.</w:t>
            </w:r>
            <w:r w:rsidRPr="00AC26B8">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r w:rsidRPr="00753940">
              <w:rPr>
                <w:rFonts w:ascii="Arial" w:hAnsi="Arial" w:cs="Arial"/>
                <w:color w:val="000000"/>
              </w:rPr>
              <w:t>Carefully</w:t>
            </w:r>
            <w:r w:rsidRPr="00753940">
              <w:rPr>
                <w:rFonts w:ascii="Arial" w:hAnsi="Arial" w:cs="Arial"/>
              </w:rPr>
              <w:t xml:space="preserve"> select appropriate activities from the Sasol-Inzalo </w:t>
            </w:r>
            <w:r w:rsidR="009A5B35" w:rsidRPr="00753940">
              <w:rPr>
                <w:rFonts w:ascii="Arial" w:hAnsi="Arial" w:cs="Arial"/>
              </w:rPr>
              <w:t>B</w:t>
            </w:r>
            <w:r w:rsidR="001A7E9F" w:rsidRPr="00753940">
              <w:rPr>
                <w:rFonts w:ascii="Arial" w:hAnsi="Arial" w:cs="Arial"/>
              </w:rPr>
              <w:t>ook 1</w:t>
            </w:r>
            <w:r w:rsidRPr="00753940">
              <w:rPr>
                <w:rFonts w:ascii="Arial" w:hAnsi="Arial" w:cs="Arial"/>
              </w:rPr>
              <w:t xml:space="preserve">, </w:t>
            </w:r>
            <w:r w:rsidR="001A7E9F" w:rsidRPr="00753940">
              <w:rPr>
                <w:rFonts w:ascii="Arial" w:hAnsi="Arial" w:cs="Arial"/>
              </w:rPr>
              <w:t>DBE workbook 1</w:t>
            </w:r>
            <w:r w:rsidRPr="00753940">
              <w:rPr>
                <w:rFonts w:ascii="Arial" w:hAnsi="Arial" w:cs="Arial"/>
              </w:rPr>
              <w:t xml:space="preserve"> and/or textbooks for learners’ homework. The selected activities should address different cognitive levels.</w:t>
            </w:r>
          </w:p>
          <w:p w:rsidR="00951E41" w:rsidRPr="00AC26B8" w:rsidRDefault="00951E41" w:rsidP="00871BA3">
            <w:pPr>
              <w:pStyle w:val="ListParagraph"/>
              <w:spacing w:after="0" w:line="240" w:lineRule="auto"/>
              <w:jc w:val="both"/>
              <w:rPr>
                <w:rFonts w:ascii="Arial" w:hAnsi="Arial" w:cs="Arial"/>
              </w:rPr>
            </w:pPr>
            <w:bookmarkStart w:id="0" w:name="_GoBack"/>
            <w:bookmarkEnd w:id="0"/>
          </w:p>
          <w:p w:rsidR="00871BA3" w:rsidRPr="00AC26B8" w:rsidRDefault="00871BA3" w:rsidP="00EB0FC8">
            <w:pPr>
              <w:spacing w:after="0" w:line="360" w:lineRule="auto"/>
              <w:ind w:left="360"/>
              <w:rPr>
                <w:rFonts w:ascii="Arial" w:hAnsi="Arial" w:cs="Arial"/>
              </w:rPr>
            </w:pPr>
            <w:r w:rsidRPr="00AC26B8">
              <w:rPr>
                <w:rFonts w:ascii="Arial" w:hAnsi="Arial" w:cs="Arial"/>
                <w:b/>
              </w:rPr>
              <w:t>Homework:</w:t>
            </w:r>
            <w:r w:rsidRPr="00AC26B8">
              <w:rPr>
                <w:rFonts w:ascii="Arial" w:hAnsi="Arial" w:cs="Arial"/>
              </w:rPr>
              <w:t xml:space="preserve"> </w:t>
            </w:r>
          </w:p>
          <w:p w:rsidR="00086BCB" w:rsidRPr="00DD3824" w:rsidRDefault="00086BCB" w:rsidP="00EB0FC8">
            <w:pPr>
              <w:spacing w:after="0" w:line="360" w:lineRule="auto"/>
              <w:ind w:left="360"/>
              <w:rPr>
                <w:rFonts w:ascii="Arial" w:hAnsi="Arial" w:cs="Arial"/>
              </w:rPr>
            </w:pPr>
            <w:r w:rsidRPr="00DD3824">
              <w:rPr>
                <w:rFonts w:ascii="Arial" w:hAnsi="Arial" w:cs="Arial"/>
              </w:rPr>
              <w:t xml:space="preserve">Sasol-Inzalo </w:t>
            </w:r>
            <w:r w:rsidR="009A5B35" w:rsidRPr="00DD3824">
              <w:rPr>
                <w:rFonts w:ascii="Arial" w:hAnsi="Arial" w:cs="Arial"/>
              </w:rPr>
              <w:t>B</w:t>
            </w:r>
            <w:r w:rsidR="00975ABF">
              <w:rPr>
                <w:rFonts w:ascii="Arial" w:hAnsi="Arial" w:cs="Arial"/>
              </w:rPr>
              <w:t>ook 1</w:t>
            </w:r>
            <w:r w:rsidR="0067067A">
              <w:rPr>
                <w:rFonts w:ascii="Arial" w:hAnsi="Arial" w:cs="Arial"/>
              </w:rPr>
              <w:t xml:space="preserve">: </w:t>
            </w:r>
            <w:r w:rsidRPr="00DD3824">
              <w:rPr>
                <w:rFonts w:ascii="Arial" w:hAnsi="Arial" w:cs="Arial"/>
              </w:rPr>
              <w:t xml:space="preserve"> page </w:t>
            </w:r>
            <w:r w:rsidR="00975ABF">
              <w:rPr>
                <w:rFonts w:ascii="Arial" w:hAnsi="Arial" w:cs="Arial"/>
              </w:rPr>
              <w:t>217</w:t>
            </w:r>
            <w:r w:rsidRPr="00DD3824">
              <w:rPr>
                <w:rFonts w:ascii="Arial" w:hAnsi="Arial" w:cs="Arial"/>
              </w:rPr>
              <w:t xml:space="preserve"> no. </w:t>
            </w:r>
            <w:r w:rsidR="00975ABF">
              <w:rPr>
                <w:rFonts w:ascii="Arial" w:hAnsi="Arial" w:cs="Arial"/>
              </w:rPr>
              <w:t xml:space="preserve">2 </w:t>
            </w:r>
            <w:r w:rsidR="00D35912" w:rsidRPr="00DD3824">
              <w:rPr>
                <w:rFonts w:ascii="Arial" w:hAnsi="Arial" w:cs="Arial"/>
              </w:rPr>
              <w:t>(</w:t>
            </w:r>
            <w:r w:rsidR="00975ABF">
              <w:rPr>
                <w:rFonts w:ascii="Arial" w:hAnsi="Arial" w:cs="Arial"/>
              </w:rPr>
              <w:t>b) and (d)</w:t>
            </w:r>
          </w:p>
          <w:p w:rsidR="000314D6" w:rsidRPr="009D0DFD" w:rsidRDefault="000314D6" w:rsidP="00EB0FC8">
            <w:pPr>
              <w:spacing w:after="0" w:line="360" w:lineRule="auto"/>
              <w:ind w:left="360"/>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F222A" w:rsidRDefault="00BF222A" w:rsidP="00CC4059">
      <w:pPr>
        <w:spacing w:after="0" w:line="240" w:lineRule="auto"/>
      </w:pPr>
      <w:r>
        <w:separator/>
      </w:r>
    </w:p>
  </w:endnote>
  <w:endnote w:type="continuationSeparator" w:id="0">
    <w:p w:rsidR="00BF222A" w:rsidRDefault="00BF222A"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45778" w:rsidRPr="000314D6" w:rsidRDefault="003C40DA">
    <w:pPr>
      <w:pStyle w:val="Footer"/>
      <w:jc w:val="right"/>
      <w:rPr>
        <w:color w:val="E36C0A" w:themeColor="accent6" w:themeShade="BF"/>
      </w:rPr>
    </w:pPr>
    <w:r w:rsidRPr="003C40DA">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82.05pt;margin-top:-5.2pt;width:316.65pt;height:42.8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OS1iQIAAHsFAAAOAAAAZHJzL2Uyb0RvYy54bWysVN1v0zAQf0fif7D8ztKUdLBo6VQ2DSFV&#10;20SH9uw69hrN9hnbbVL+es5O0laDlyFekvPd774/Lq86rchOON+AqWh+NqFEGA51Y54r+uPx9sNn&#10;SnxgpmYKjKjoXnh6NX//7rK1pZjCBlQtHEEjxpetregmBFtmmecboZk/AysMCiU4zQI+3XNWO9ai&#10;da2y6WRynrXgauuAC++Re9ML6TzZl1LwcC+lF4GoimJsIX1d+q7jN5tfsvLZMbtp+BAG+4coNGsM&#10;Oj2YumGBka1r/jClG+7AgwxnHHQGUjZcpBwwm3zyKpvVhlmRcsHieHsok/9/Zvnd7sGRpq5oQYlh&#10;Glv0KLpAvkBHilid1voSQSuLsNAhG7ucMvV2CfzFIyQ7wfQKHtGxGp10Ov4xT4KK2ID9oejRC0dm&#10;MZnmxWxGCUfZrCjyi1n0mx21rfPhqwBNIlFRh01NEbDd0oceOkKiMwO3jVLIZ6UypK3o+cfZJCkc&#10;JGhcmQgQaUQGMzGNPvJEhb0SvZHvQmKJUgKRkYZTXCtHdgzHinEuTMiHoJVBdERJDOItigP+GNVb&#10;lPs8Rs9gwkFZNwZc37C4U8ew65cxZNnjh0b6Pu9YgtCtO6xjJNdQ73ECHPQb5C2/bbAbS+bDA3O4&#10;MthbPAPhHj9SAVYdBoqSDbhff+NHPE4ySilpcQUr6n9umROUqG8GZ/wiL4q4s+lRzD5N8eFOJetT&#10;idnqa8B25HhwLE9kxAc1ktKBfsJrsYheUcQMR98VDSN5HfrDgNeGi8UigXBLLQtLs7J8HPw4a4/d&#10;E3N2GMiAo3wH47Ky8tVc9tjYVwOLbQDZpKE9VnUoPG54GvvhGsUTcvpOqOPNnP8GAAD//wMAUEsD&#10;BBQABgAIAAAAIQDfUPKk4AAAAAoBAAAPAAAAZHJzL2Rvd25yZXYueG1sTI/BTsMwEETvSPyDtUjc&#10;WidQmjbEqSoEFySEKJVQb268xAF7HWK3DX/PcoLbjPZpdqZajd6JIw6xC6Qgn2YgkJpgOmoVbF8f&#10;JgsQMWky2gVCBd8YYVWfn1W6NOFEL3jcpFZwCMVSK7Ap9aWUsbHodZyGHolv72HwOrEdWmkGfeJw&#10;7+RVls2l1x3xB6t7vLPYfG4OXkGx2Bn7MTyO27en9Zd97qW711Kpy4txfQsi4Zj+YPitz9Wh5k77&#10;cCAThWM/n+WMKpjk2QwEE8WyYLFncXMNsq7k/wn1DwAAAP//AwBQSwECLQAUAAYACAAAACEAtoM4&#10;kv4AAADhAQAAEwAAAAAAAAAAAAAAAAAAAAAAW0NvbnRlbnRfVHlwZXNdLnhtbFBLAQItABQABgAI&#10;AAAAIQA4/SH/1gAAAJQBAAALAAAAAAAAAAAAAAAAAC8BAABfcmVscy8ucmVsc1BLAQItABQABgAI&#10;AAAAIQC6pOS1iQIAAHsFAAAOAAAAAAAAAAAAAAAAAC4CAABkcnMvZTJvRG9jLnhtbFBLAQItABQA&#10;BgAIAAAAIQDfUPKk4AAAAAoBAAAPAAAAAAAAAAAAAAAAAOMEAABkcnMvZG93bnJldi54bWxQSwUG&#10;AAAAAAQABADzAAAA8AUAAAAA&#10;" filled="f" stroked="f" strokeweight=".5pt">
          <v:path arrowok="t"/>
          <v:textbox>
            <w:txbxContent>
              <w:p w:rsidR="00245778" w:rsidRDefault="00245778"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 Lesson Plan: 1+4 Intervention – Term 2</w:t>
                </w:r>
              </w:p>
              <w:p w:rsidR="00245778" w:rsidRDefault="00245778" w:rsidP="00CD2B39">
                <w:pPr>
                  <w:spacing w:after="0"/>
                  <w:jc w:val="center"/>
                  <w:rPr>
                    <w:rFonts w:ascii="Arial Narrow" w:hAnsi="Arial Narrow"/>
                    <w:b/>
                    <w:color w:val="E36C0A" w:themeColor="accent6" w:themeShade="BF"/>
                    <w:sz w:val="16"/>
                  </w:rPr>
                </w:pPr>
                <w:r w:rsidRPr="00D15E58">
                  <w:rPr>
                    <w:rFonts w:ascii="Arial Narrow" w:hAnsi="Arial Narrow" w:cs="Arial"/>
                    <w:b/>
                    <w:color w:val="E36C0A"/>
                    <w:sz w:val="16"/>
                    <w:szCs w:val="16"/>
                  </w:rPr>
                  <w:t xml:space="preserve">AREA AND PERIMETER OF 2D SHAPES: </w:t>
                </w:r>
                <w:r w:rsidRPr="00D15E58">
                  <w:rPr>
                    <w:rFonts w:ascii="Arial Narrow" w:hAnsi="Arial Narrow" w:cs="Arial"/>
                    <w:color w:val="E36C0A"/>
                    <w:sz w:val="16"/>
                    <w:szCs w:val="16"/>
                  </w:rPr>
                  <w:t>C</w:t>
                </w:r>
                <w:r>
                  <w:rPr>
                    <w:rFonts w:ascii="Arial Narrow" w:hAnsi="Arial Narrow" w:cs="Arial"/>
                    <w:color w:val="E36C0A"/>
                    <w:sz w:val="16"/>
                    <w:szCs w:val="16"/>
                  </w:rPr>
                  <w:t xml:space="preserve">alculations and </w:t>
                </w:r>
                <w:r w:rsidRPr="00D15E58">
                  <w:rPr>
                    <w:rFonts w:ascii="Arial Narrow" w:hAnsi="Arial Narrow" w:cs="Arial"/>
                    <w:color w:val="E36C0A"/>
                    <w:sz w:val="16"/>
                    <w:szCs w:val="16"/>
                  </w:rPr>
                  <w:t>Solving problems</w:t>
                </w:r>
                <w:r>
                  <w:rPr>
                    <w:rFonts w:ascii="Arial Narrow" w:hAnsi="Arial Narrow" w:cs="Arial"/>
                    <w:b/>
                    <w:color w:val="E36C0A"/>
                    <w:sz w:val="16"/>
                    <w:szCs w:val="16"/>
                  </w:rPr>
                  <w:t xml:space="preserve"> (Lesson 7)</w:t>
                </w:r>
              </w:p>
              <w:p w:rsidR="00245778" w:rsidRDefault="00245778"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245778" w:rsidRPr="00CC4059" w:rsidRDefault="00245778">
                <w:pPr>
                  <w:rPr>
                    <w:rFonts w:ascii="Arial Narrow" w:hAnsi="Arial Narrow"/>
                    <w:b/>
                    <w:sz w:val="16"/>
                  </w:rPr>
                </w:pPr>
              </w:p>
            </w:txbxContent>
          </v:textbox>
        </v:shape>
      </w:pict>
    </w:r>
    <w:r w:rsidR="00245778"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245778" w:rsidRPr="000314D6">
      <w:rPr>
        <w:rFonts w:ascii="Arial Narrow" w:hAnsi="Arial Narrow"/>
        <w:b/>
        <w:color w:val="E36C0A" w:themeColor="accent6" w:themeShade="BF"/>
        <w:sz w:val="16"/>
        <w:szCs w:val="16"/>
      </w:rPr>
      <w:t xml:space="preserve">Page </w:t>
    </w:r>
    <w:r w:rsidRPr="000314D6">
      <w:rPr>
        <w:rFonts w:ascii="Arial Narrow" w:hAnsi="Arial Narrow"/>
        <w:b/>
        <w:bCs/>
        <w:color w:val="E36C0A" w:themeColor="accent6" w:themeShade="BF"/>
        <w:sz w:val="16"/>
        <w:szCs w:val="16"/>
      </w:rPr>
      <w:fldChar w:fldCharType="begin"/>
    </w:r>
    <w:r w:rsidR="00245778" w:rsidRPr="000314D6">
      <w:rPr>
        <w:rFonts w:ascii="Arial Narrow" w:hAnsi="Arial Narrow"/>
        <w:b/>
        <w:bCs/>
        <w:color w:val="E36C0A" w:themeColor="accent6" w:themeShade="BF"/>
        <w:sz w:val="16"/>
        <w:szCs w:val="16"/>
      </w:rPr>
      <w:instrText xml:space="preserve"> PAGE </w:instrText>
    </w:r>
    <w:r w:rsidRPr="000314D6">
      <w:rPr>
        <w:rFonts w:ascii="Arial Narrow" w:hAnsi="Arial Narrow"/>
        <w:b/>
        <w:bCs/>
        <w:color w:val="E36C0A" w:themeColor="accent6" w:themeShade="BF"/>
        <w:sz w:val="16"/>
        <w:szCs w:val="16"/>
      </w:rPr>
      <w:fldChar w:fldCharType="separate"/>
    </w:r>
    <w:r w:rsidR="000F3770">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r w:rsidR="00245778" w:rsidRPr="000314D6">
      <w:rPr>
        <w:rFonts w:ascii="Arial Narrow" w:hAnsi="Arial Narrow"/>
        <w:b/>
        <w:color w:val="E36C0A" w:themeColor="accent6" w:themeShade="BF"/>
        <w:sz w:val="16"/>
        <w:szCs w:val="16"/>
      </w:rPr>
      <w:t xml:space="preserve"> of </w:t>
    </w:r>
    <w:r w:rsidRPr="000314D6">
      <w:rPr>
        <w:rFonts w:ascii="Arial Narrow" w:hAnsi="Arial Narrow"/>
        <w:b/>
        <w:bCs/>
        <w:color w:val="E36C0A" w:themeColor="accent6" w:themeShade="BF"/>
        <w:sz w:val="16"/>
        <w:szCs w:val="16"/>
      </w:rPr>
      <w:fldChar w:fldCharType="begin"/>
    </w:r>
    <w:r w:rsidR="00245778" w:rsidRPr="000314D6">
      <w:rPr>
        <w:rFonts w:ascii="Arial Narrow" w:hAnsi="Arial Narrow"/>
        <w:b/>
        <w:bCs/>
        <w:color w:val="E36C0A" w:themeColor="accent6" w:themeShade="BF"/>
        <w:sz w:val="16"/>
        <w:szCs w:val="16"/>
      </w:rPr>
      <w:instrText xml:space="preserve"> NUMPAGES  </w:instrText>
    </w:r>
    <w:r w:rsidRPr="000314D6">
      <w:rPr>
        <w:rFonts w:ascii="Arial Narrow" w:hAnsi="Arial Narrow"/>
        <w:b/>
        <w:bCs/>
        <w:color w:val="E36C0A" w:themeColor="accent6" w:themeShade="BF"/>
        <w:sz w:val="16"/>
        <w:szCs w:val="16"/>
      </w:rPr>
      <w:fldChar w:fldCharType="separate"/>
    </w:r>
    <w:r w:rsidR="000F3770">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p>
  <w:p w:rsidR="00245778" w:rsidRDefault="00245778">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45778" w:rsidRDefault="003C40DA">
    <w:pPr>
      <w:pStyle w:val="Footer"/>
    </w:pPr>
    <w:r w:rsidRPr="003C40DA">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38.7pt;margin-top:-23.75pt;width:388.7pt;height:45.25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QOLPwIAAH8EAAAOAAAAZHJzL2Uyb0RvYy54bWysVE2P2jAQvVfqf7B8LwE2QIkIK7orqkpo&#10;dyWo9mwcm0SNPa5tSOiv79gJLNr2VPXijD1vPt9MFvetqslJWFeBzuloMKREaA5FpQ85/b5bf/pM&#10;ifNMF6wGLXJ6Fo7eLz9+WDQmE2MooS6EJehEu6wxOS29N1mSOF4KxdwAjNColGAV83i1h6SwrEHv&#10;qk7Gw+E0acAWxgIXzuHrY6eky+hfSsH9s5ROeFLnFHPz8bTx3IczWS5YdrDMlBXv02D/kIVilcag&#10;V1ePzDNytNUfrlTFLTiQfsBBJSBlxUWsAasZDd9Vsy2ZEbEWbI4z1za5/+eWP51eLKmKnE4o0Uwh&#10;RTvRevIFWjIJ3WmMyxC0NQjzLT4jy7FSZzbAfziEJDeYzsAhOnSjlVaFL9ZJ0BAJOF+bHqJwfEzn&#10;d9N0jiqOusksnc5i3OTN2ljnvwpQJAg5tUhqzICdNs6H+Cy7QEIwDeuqriOxtSZNTqd3k2E0uGrQ&#10;otYBK+KI9G5CGV3mQfLtvo2NGV3asIfijF2w0E2RM3xdYUYb5vwLszg2WASugn/GQ9aAkaGXKCnB&#10;/vrbe8Ajm6ilpMExzKn7eWRWUFJ/08jzfJSmYW7jJZ3Mxnixt5r9rUYf1QPgpI9w6QyPYsD7+iJK&#10;C+oVN2YVoqKKaY6xc+ov4oPvlgM3jovVKoJwUg3zG701/EJ+6PeufWXW9KR4pPMJLgPLsnfcdNiO&#10;ndXRg6wicaHPXVf7KcIpj3z2GxnW6PYeUW//jeVvAAAA//8DAFBLAwQUAAYACAAAACEAkZhwK98A&#10;AAAJAQAADwAAAGRycy9kb3ducmV2LnhtbEyPwU7DMBBE70j8g7VI3FoHSEmUxqkqBBckhCiVEDc3&#10;3sYBex1itw1/z3KC42qf3szUq8k7ccQx9oEUXM0zEEhtMD11CravD7MSREyajHaBUME3Rlg152e1&#10;rkw40QseN6kTLKFYaQU2paGSMrYWvY7zMCDxbx9GrxOfYyfNqE8s905eZ9mt9LonTrB6wDuL7efm&#10;4BUU5buxH+PjtH17Wn/Z50G6ey2VuryY1ksQCaf0B8Nvfa4ODXfahQOZKBw7ipxJBbO8WIBgoFzk&#10;vGWnIL/JQDa1/L+g+QEAAP//AwBQSwECLQAUAAYACAAAACEAtoM4kv4AAADhAQAAEwAAAAAAAAAA&#10;AAAAAAAAAAAAW0NvbnRlbnRfVHlwZXNdLnhtbFBLAQItABQABgAIAAAAIQA4/SH/1gAAAJQBAAAL&#10;AAAAAAAAAAAAAAAAAC8BAABfcmVscy8ucmVsc1BLAQItABQABgAIAAAAIQAkuQOLPwIAAH8EAAAO&#10;AAAAAAAAAAAAAAAAAC4CAABkcnMvZTJvRG9jLnhtbFBLAQItABQABgAIAAAAIQCRmHAr3wAAAAkB&#10;AAAPAAAAAAAAAAAAAAAAAJkEAABkcnMvZG93bnJldi54bWxQSwUGAAAAAAQABADzAAAApQUAAAAA&#10;" filled="f" stroked="f" strokeweight=".5pt">
          <v:path arrowok="t"/>
          <v:textbox>
            <w:txbxContent>
              <w:p w:rsidR="00245778" w:rsidRDefault="00245778"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 Lesson Plan: 1+4 Intervention – Term 2</w:t>
                </w:r>
              </w:p>
              <w:p w:rsidR="00245778" w:rsidRPr="00D15E58" w:rsidRDefault="00245778" w:rsidP="00D15E58">
                <w:pPr>
                  <w:pStyle w:val="ListParagraph"/>
                  <w:spacing w:after="0"/>
                  <w:ind w:left="360"/>
                  <w:jc w:val="both"/>
                  <w:rPr>
                    <w:rFonts w:ascii="Arial Narrow" w:hAnsi="Arial Narrow" w:cs="Arial"/>
                    <w:b/>
                    <w:sz w:val="16"/>
                    <w:szCs w:val="16"/>
                  </w:rPr>
                </w:pPr>
                <w:r>
                  <w:rPr>
                    <w:rFonts w:ascii="Arial Narrow" w:hAnsi="Arial Narrow" w:cs="Arial"/>
                    <w:b/>
                    <w:color w:val="E36C0A"/>
                    <w:sz w:val="16"/>
                    <w:szCs w:val="16"/>
                  </w:rPr>
                  <w:t xml:space="preserve">          </w:t>
                </w:r>
                <w:r w:rsidRPr="00D15E58">
                  <w:rPr>
                    <w:rFonts w:ascii="Arial Narrow" w:hAnsi="Arial Narrow" w:cs="Arial"/>
                    <w:b/>
                    <w:color w:val="E36C0A"/>
                    <w:sz w:val="16"/>
                    <w:szCs w:val="16"/>
                  </w:rPr>
                  <w:t xml:space="preserve">AREA AND PERIMETER OF 2D SHAPES: </w:t>
                </w:r>
                <w:r w:rsidRPr="00D15E58">
                  <w:rPr>
                    <w:rFonts w:ascii="Arial Narrow" w:hAnsi="Arial Narrow" w:cs="Arial"/>
                    <w:color w:val="E36C0A"/>
                    <w:sz w:val="16"/>
                    <w:szCs w:val="16"/>
                  </w:rPr>
                  <w:t>C</w:t>
                </w:r>
                <w:r>
                  <w:rPr>
                    <w:rFonts w:ascii="Arial Narrow" w:hAnsi="Arial Narrow" w:cs="Arial"/>
                    <w:color w:val="E36C0A"/>
                    <w:sz w:val="16"/>
                    <w:szCs w:val="16"/>
                  </w:rPr>
                  <w:t xml:space="preserve">alculations and </w:t>
                </w:r>
                <w:r w:rsidRPr="00D15E58">
                  <w:rPr>
                    <w:rFonts w:ascii="Arial Narrow" w:hAnsi="Arial Narrow" w:cs="Arial"/>
                    <w:color w:val="E36C0A"/>
                    <w:sz w:val="16"/>
                    <w:szCs w:val="16"/>
                  </w:rPr>
                  <w:t>Solving problems</w:t>
                </w:r>
                <w:r>
                  <w:rPr>
                    <w:rFonts w:ascii="Arial Narrow" w:hAnsi="Arial Narrow" w:cs="Arial"/>
                    <w:b/>
                    <w:color w:val="E36C0A"/>
                    <w:sz w:val="16"/>
                    <w:szCs w:val="16"/>
                  </w:rPr>
                  <w:t xml:space="preserve"> (Lesson 7</w:t>
                </w:r>
                <w:r w:rsidRPr="00D15E58">
                  <w:rPr>
                    <w:rFonts w:ascii="Arial Narrow" w:hAnsi="Arial Narrow" w:cs="Arial"/>
                    <w:b/>
                    <w:color w:val="E36C0A"/>
                    <w:sz w:val="16"/>
                    <w:szCs w:val="16"/>
                  </w:rPr>
                  <w:t>)</w:t>
                </w:r>
              </w:p>
              <w:p w:rsidR="00245778" w:rsidRDefault="00245778"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245778" w:rsidRPr="009D0DFD" w:rsidRDefault="00245778"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F222A" w:rsidRDefault="00BF222A" w:rsidP="00CC4059">
      <w:pPr>
        <w:spacing w:after="0" w:line="240" w:lineRule="auto"/>
      </w:pPr>
      <w:r>
        <w:separator/>
      </w:r>
    </w:p>
  </w:footnote>
  <w:footnote w:type="continuationSeparator" w:id="0">
    <w:p w:rsidR="00BF222A" w:rsidRDefault="00BF222A"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45778" w:rsidRDefault="003C40DA">
    <w:pPr>
      <w:pStyle w:val="Header"/>
    </w:pPr>
    <w:r>
      <w:rPr>
        <w:noProof/>
        <w:lang w:eastAsia="en-ZA"/>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45778" w:rsidRDefault="00245778">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3C40DA">
      <w:rPr>
        <w:noProof/>
        <w:lang w:eastAsia="en-ZA"/>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92CBD"/>
    <w:multiLevelType w:val="hybridMultilevel"/>
    <w:tmpl w:val="35BA7F14"/>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2CF6050"/>
    <w:multiLevelType w:val="hybridMultilevel"/>
    <w:tmpl w:val="B2A4E15E"/>
    <w:lvl w:ilvl="0" w:tplc="1C090017">
      <w:start w:val="1"/>
      <w:numFmt w:val="lowerLetter"/>
      <w:lvlText w:val="%1)"/>
      <w:lvlJc w:val="left"/>
      <w:pPr>
        <w:ind w:left="1110" w:hanging="39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
    <w:nsid w:val="0382471D"/>
    <w:multiLevelType w:val="hybridMultilevel"/>
    <w:tmpl w:val="EE0E3180"/>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
    <w:nsid w:val="07474D28"/>
    <w:multiLevelType w:val="hybridMultilevel"/>
    <w:tmpl w:val="B2A4E15E"/>
    <w:lvl w:ilvl="0" w:tplc="1C090017">
      <w:start w:val="1"/>
      <w:numFmt w:val="lowerLetter"/>
      <w:lvlText w:val="%1)"/>
      <w:lvlJc w:val="left"/>
      <w:pPr>
        <w:ind w:left="390" w:hanging="39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nsid w:val="0883479E"/>
    <w:multiLevelType w:val="hybridMultilevel"/>
    <w:tmpl w:val="8F8EE23E"/>
    <w:lvl w:ilvl="0" w:tplc="CC380054">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0A8958A1"/>
    <w:multiLevelType w:val="hybridMultilevel"/>
    <w:tmpl w:val="5158061A"/>
    <w:lvl w:ilvl="0" w:tplc="1C090017">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6">
    <w:nsid w:val="109F6080"/>
    <w:multiLevelType w:val="hybridMultilevel"/>
    <w:tmpl w:val="25B05058"/>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7">
    <w:nsid w:val="1C674CB4"/>
    <w:multiLevelType w:val="hybridMultilevel"/>
    <w:tmpl w:val="5158061A"/>
    <w:lvl w:ilvl="0" w:tplc="1C090017">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8">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36BE4565"/>
    <w:multiLevelType w:val="hybridMultilevel"/>
    <w:tmpl w:val="00366072"/>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37FC7258"/>
    <w:multiLevelType w:val="hybridMultilevel"/>
    <w:tmpl w:val="3A52B5A0"/>
    <w:lvl w:ilvl="0" w:tplc="1C090017">
      <w:start w:val="1"/>
      <w:numFmt w:val="lowerLetter"/>
      <w:lvlText w:val="%1)"/>
      <w:lvlJc w:val="left"/>
      <w:pPr>
        <w:ind w:left="390" w:hanging="39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4726373E"/>
    <w:multiLevelType w:val="hybridMultilevel"/>
    <w:tmpl w:val="7A8E0940"/>
    <w:lvl w:ilvl="0" w:tplc="1C090017">
      <w:start w:val="1"/>
      <w:numFmt w:val="lowerLetter"/>
      <w:lvlText w:val="%1)"/>
      <w:lvlJc w:val="left"/>
      <w:pPr>
        <w:ind w:left="717" w:hanging="360"/>
      </w:p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13">
    <w:nsid w:val="48BC2B29"/>
    <w:multiLevelType w:val="hybridMultilevel"/>
    <w:tmpl w:val="FCC84B32"/>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51D05C5D"/>
    <w:multiLevelType w:val="hybridMultilevel"/>
    <w:tmpl w:val="6A524326"/>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6">
    <w:nsid w:val="5DAF5C5B"/>
    <w:multiLevelType w:val="hybridMultilevel"/>
    <w:tmpl w:val="B2A4E15E"/>
    <w:lvl w:ilvl="0" w:tplc="1C090017">
      <w:start w:val="1"/>
      <w:numFmt w:val="lowerLetter"/>
      <w:lvlText w:val="%1)"/>
      <w:lvlJc w:val="left"/>
      <w:pPr>
        <w:ind w:left="390" w:hanging="39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60D2306C"/>
    <w:multiLevelType w:val="hybridMultilevel"/>
    <w:tmpl w:val="CC149E80"/>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8">
    <w:nsid w:val="62A778E1"/>
    <w:multiLevelType w:val="hybridMultilevel"/>
    <w:tmpl w:val="D5469BFC"/>
    <w:lvl w:ilvl="0" w:tplc="1C090001">
      <w:start w:val="1"/>
      <w:numFmt w:val="bullet"/>
      <w:lvlText w:val=""/>
      <w:lvlJc w:val="left"/>
      <w:pPr>
        <w:ind w:left="1437" w:hanging="360"/>
      </w:pPr>
      <w:rPr>
        <w:rFonts w:ascii="Symbol" w:hAnsi="Symbol" w:hint="default"/>
      </w:rPr>
    </w:lvl>
    <w:lvl w:ilvl="1" w:tplc="1C090003" w:tentative="1">
      <w:start w:val="1"/>
      <w:numFmt w:val="bullet"/>
      <w:lvlText w:val="o"/>
      <w:lvlJc w:val="left"/>
      <w:pPr>
        <w:ind w:left="2157" w:hanging="360"/>
      </w:pPr>
      <w:rPr>
        <w:rFonts w:ascii="Courier New" w:hAnsi="Courier New" w:cs="Courier New" w:hint="default"/>
      </w:rPr>
    </w:lvl>
    <w:lvl w:ilvl="2" w:tplc="1C090005" w:tentative="1">
      <w:start w:val="1"/>
      <w:numFmt w:val="bullet"/>
      <w:lvlText w:val=""/>
      <w:lvlJc w:val="left"/>
      <w:pPr>
        <w:ind w:left="2877" w:hanging="360"/>
      </w:pPr>
      <w:rPr>
        <w:rFonts w:ascii="Wingdings" w:hAnsi="Wingdings" w:hint="default"/>
      </w:rPr>
    </w:lvl>
    <w:lvl w:ilvl="3" w:tplc="1C090001" w:tentative="1">
      <w:start w:val="1"/>
      <w:numFmt w:val="bullet"/>
      <w:lvlText w:val=""/>
      <w:lvlJc w:val="left"/>
      <w:pPr>
        <w:ind w:left="3597" w:hanging="360"/>
      </w:pPr>
      <w:rPr>
        <w:rFonts w:ascii="Symbol" w:hAnsi="Symbol" w:hint="default"/>
      </w:rPr>
    </w:lvl>
    <w:lvl w:ilvl="4" w:tplc="1C090003" w:tentative="1">
      <w:start w:val="1"/>
      <w:numFmt w:val="bullet"/>
      <w:lvlText w:val="o"/>
      <w:lvlJc w:val="left"/>
      <w:pPr>
        <w:ind w:left="4317" w:hanging="360"/>
      </w:pPr>
      <w:rPr>
        <w:rFonts w:ascii="Courier New" w:hAnsi="Courier New" w:cs="Courier New" w:hint="default"/>
      </w:rPr>
    </w:lvl>
    <w:lvl w:ilvl="5" w:tplc="1C090005" w:tentative="1">
      <w:start w:val="1"/>
      <w:numFmt w:val="bullet"/>
      <w:lvlText w:val=""/>
      <w:lvlJc w:val="left"/>
      <w:pPr>
        <w:ind w:left="5037" w:hanging="360"/>
      </w:pPr>
      <w:rPr>
        <w:rFonts w:ascii="Wingdings" w:hAnsi="Wingdings" w:hint="default"/>
      </w:rPr>
    </w:lvl>
    <w:lvl w:ilvl="6" w:tplc="1C090001" w:tentative="1">
      <w:start w:val="1"/>
      <w:numFmt w:val="bullet"/>
      <w:lvlText w:val=""/>
      <w:lvlJc w:val="left"/>
      <w:pPr>
        <w:ind w:left="5757" w:hanging="360"/>
      </w:pPr>
      <w:rPr>
        <w:rFonts w:ascii="Symbol" w:hAnsi="Symbol" w:hint="default"/>
      </w:rPr>
    </w:lvl>
    <w:lvl w:ilvl="7" w:tplc="1C090003" w:tentative="1">
      <w:start w:val="1"/>
      <w:numFmt w:val="bullet"/>
      <w:lvlText w:val="o"/>
      <w:lvlJc w:val="left"/>
      <w:pPr>
        <w:ind w:left="6477" w:hanging="360"/>
      </w:pPr>
      <w:rPr>
        <w:rFonts w:ascii="Courier New" w:hAnsi="Courier New" w:cs="Courier New" w:hint="default"/>
      </w:rPr>
    </w:lvl>
    <w:lvl w:ilvl="8" w:tplc="1C090005" w:tentative="1">
      <w:start w:val="1"/>
      <w:numFmt w:val="bullet"/>
      <w:lvlText w:val=""/>
      <w:lvlJc w:val="left"/>
      <w:pPr>
        <w:ind w:left="7197" w:hanging="360"/>
      </w:pPr>
      <w:rPr>
        <w:rFonts w:ascii="Wingdings" w:hAnsi="Wingdings" w:hint="default"/>
      </w:rPr>
    </w:lvl>
  </w:abstractNum>
  <w:abstractNum w:abstractNumId="19">
    <w:nsid w:val="63A2795B"/>
    <w:multiLevelType w:val="hybridMultilevel"/>
    <w:tmpl w:val="E594F786"/>
    <w:lvl w:ilvl="0" w:tplc="1C090017">
      <w:start w:val="1"/>
      <w:numFmt w:val="lowerLetter"/>
      <w:lvlText w:val="%1)"/>
      <w:lvlJc w:val="left"/>
      <w:pPr>
        <w:ind w:left="961" w:hanging="360"/>
      </w:pPr>
    </w:lvl>
    <w:lvl w:ilvl="1" w:tplc="1C090019" w:tentative="1">
      <w:start w:val="1"/>
      <w:numFmt w:val="lowerLetter"/>
      <w:lvlText w:val="%2."/>
      <w:lvlJc w:val="left"/>
      <w:pPr>
        <w:ind w:left="1681" w:hanging="360"/>
      </w:pPr>
    </w:lvl>
    <w:lvl w:ilvl="2" w:tplc="1C09001B" w:tentative="1">
      <w:start w:val="1"/>
      <w:numFmt w:val="lowerRoman"/>
      <w:lvlText w:val="%3."/>
      <w:lvlJc w:val="right"/>
      <w:pPr>
        <w:ind w:left="2401" w:hanging="180"/>
      </w:pPr>
    </w:lvl>
    <w:lvl w:ilvl="3" w:tplc="1C09000F" w:tentative="1">
      <w:start w:val="1"/>
      <w:numFmt w:val="decimal"/>
      <w:lvlText w:val="%4."/>
      <w:lvlJc w:val="left"/>
      <w:pPr>
        <w:ind w:left="3121" w:hanging="360"/>
      </w:pPr>
    </w:lvl>
    <w:lvl w:ilvl="4" w:tplc="1C090019" w:tentative="1">
      <w:start w:val="1"/>
      <w:numFmt w:val="lowerLetter"/>
      <w:lvlText w:val="%5."/>
      <w:lvlJc w:val="left"/>
      <w:pPr>
        <w:ind w:left="3841" w:hanging="360"/>
      </w:pPr>
    </w:lvl>
    <w:lvl w:ilvl="5" w:tplc="1C09001B" w:tentative="1">
      <w:start w:val="1"/>
      <w:numFmt w:val="lowerRoman"/>
      <w:lvlText w:val="%6."/>
      <w:lvlJc w:val="right"/>
      <w:pPr>
        <w:ind w:left="4561" w:hanging="180"/>
      </w:pPr>
    </w:lvl>
    <w:lvl w:ilvl="6" w:tplc="1C09000F" w:tentative="1">
      <w:start w:val="1"/>
      <w:numFmt w:val="decimal"/>
      <w:lvlText w:val="%7."/>
      <w:lvlJc w:val="left"/>
      <w:pPr>
        <w:ind w:left="5281" w:hanging="360"/>
      </w:pPr>
    </w:lvl>
    <w:lvl w:ilvl="7" w:tplc="1C090019" w:tentative="1">
      <w:start w:val="1"/>
      <w:numFmt w:val="lowerLetter"/>
      <w:lvlText w:val="%8."/>
      <w:lvlJc w:val="left"/>
      <w:pPr>
        <w:ind w:left="6001" w:hanging="360"/>
      </w:pPr>
    </w:lvl>
    <w:lvl w:ilvl="8" w:tplc="1C09001B" w:tentative="1">
      <w:start w:val="1"/>
      <w:numFmt w:val="lowerRoman"/>
      <w:lvlText w:val="%9."/>
      <w:lvlJc w:val="right"/>
      <w:pPr>
        <w:ind w:left="6721" w:hanging="180"/>
      </w:pPr>
    </w:lvl>
  </w:abstractNum>
  <w:abstractNum w:abstractNumId="20">
    <w:nsid w:val="6873628F"/>
    <w:multiLevelType w:val="hybridMultilevel"/>
    <w:tmpl w:val="3DDA5080"/>
    <w:lvl w:ilvl="0" w:tplc="1C090017">
      <w:start w:val="1"/>
      <w:numFmt w:val="lowerLetter"/>
      <w:lvlText w:val="%1)"/>
      <w:lvlJc w:val="left"/>
      <w:pPr>
        <w:ind w:left="1011" w:hanging="360"/>
      </w:pPr>
    </w:lvl>
    <w:lvl w:ilvl="1" w:tplc="1C090019" w:tentative="1">
      <w:start w:val="1"/>
      <w:numFmt w:val="lowerLetter"/>
      <w:lvlText w:val="%2."/>
      <w:lvlJc w:val="left"/>
      <w:pPr>
        <w:ind w:left="1731" w:hanging="360"/>
      </w:pPr>
    </w:lvl>
    <w:lvl w:ilvl="2" w:tplc="1C09001B" w:tentative="1">
      <w:start w:val="1"/>
      <w:numFmt w:val="lowerRoman"/>
      <w:lvlText w:val="%3."/>
      <w:lvlJc w:val="right"/>
      <w:pPr>
        <w:ind w:left="2451" w:hanging="180"/>
      </w:pPr>
    </w:lvl>
    <w:lvl w:ilvl="3" w:tplc="1C09000F" w:tentative="1">
      <w:start w:val="1"/>
      <w:numFmt w:val="decimal"/>
      <w:lvlText w:val="%4."/>
      <w:lvlJc w:val="left"/>
      <w:pPr>
        <w:ind w:left="3171" w:hanging="360"/>
      </w:pPr>
    </w:lvl>
    <w:lvl w:ilvl="4" w:tplc="1C090019" w:tentative="1">
      <w:start w:val="1"/>
      <w:numFmt w:val="lowerLetter"/>
      <w:lvlText w:val="%5."/>
      <w:lvlJc w:val="left"/>
      <w:pPr>
        <w:ind w:left="3891" w:hanging="360"/>
      </w:pPr>
    </w:lvl>
    <w:lvl w:ilvl="5" w:tplc="1C09001B" w:tentative="1">
      <w:start w:val="1"/>
      <w:numFmt w:val="lowerRoman"/>
      <w:lvlText w:val="%6."/>
      <w:lvlJc w:val="right"/>
      <w:pPr>
        <w:ind w:left="4611" w:hanging="180"/>
      </w:pPr>
    </w:lvl>
    <w:lvl w:ilvl="6" w:tplc="1C09000F" w:tentative="1">
      <w:start w:val="1"/>
      <w:numFmt w:val="decimal"/>
      <w:lvlText w:val="%7."/>
      <w:lvlJc w:val="left"/>
      <w:pPr>
        <w:ind w:left="5331" w:hanging="360"/>
      </w:pPr>
    </w:lvl>
    <w:lvl w:ilvl="7" w:tplc="1C090019" w:tentative="1">
      <w:start w:val="1"/>
      <w:numFmt w:val="lowerLetter"/>
      <w:lvlText w:val="%8."/>
      <w:lvlJc w:val="left"/>
      <w:pPr>
        <w:ind w:left="6051" w:hanging="360"/>
      </w:pPr>
    </w:lvl>
    <w:lvl w:ilvl="8" w:tplc="1C09001B" w:tentative="1">
      <w:start w:val="1"/>
      <w:numFmt w:val="lowerRoman"/>
      <w:lvlText w:val="%9."/>
      <w:lvlJc w:val="right"/>
      <w:pPr>
        <w:ind w:left="6771" w:hanging="180"/>
      </w:pPr>
    </w:lvl>
  </w:abstractNum>
  <w:abstractNum w:abstractNumId="21">
    <w:nsid w:val="70996972"/>
    <w:multiLevelType w:val="hybridMultilevel"/>
    <w:tmpl w:val="1E063B68"/>
    <w:lvl w:ilvl="0" w:tplc="1C090017">
      <w:start w:val="1"/>
      <w:numFmt w:val="lowerLetter"/>
      <w:lvlText w:val="%1)"/>
      <w:lvlJc w:val="left"/>
      <w:pPr>
        <w:ind w:left="1011" w:hanging="360"/>
      </w:pPr>
    </w:lvl>
    <w:lvl w:ilvl="1" w:tplc="1C090019" w:tentative="1">
      <w:start w:val="1"/>
      <w:numFmt w:val="lowerLetter"/>
      <w:lvlText w:val="%2."/>
      <w:lvlJc w:val="left"/>
      <w:pPr>
        <w:ind w:left="1731" w:hanging="360"/>
      </w:pPr>
    </w:lvl>
    <w:lvl w:ilvl="2" w:tplc="1C09001B" w:tentative="1">
      <w:start w:val="1"/>
      <w:numFmt w:val="lowerRoman"/>
      <w:lvlText w:val="%3."/>
      <w:lvlJc w:val="right"/>
      <w:pPr>
        <w:ind w:left="2451" w:hanging="180"/>
      </w:pPr>
    </w:lvl>
    <w:lvl w:ilvl="3" w:tplc="1C09000F" w:tentative="1">
      <w:start w:val="1"/>
      <w:numFmt w:val="decimal"/>
      <w:lvlText w:val="%4."/>
      <w:lvlJc w:val="left"/>
      <w:pPr>
        <w:ind w:left="3171" w:hanging="360"/>
      </w:pPr>
    </w:lvl>
    <w:lvl w:ilvl="4" w:tplc="1C090019" w:tentative="1">
      <w:start w:val="1"/>
      <w:numFmt w:val="lowerLetter"/>
      <w:lvlText w:val="%5."/>
      <w:lvlJc w:val="left"/>
      <w:pPr>
        <w:ind w:left="3891" w:hanging="360"/>
      </w:pPr>
    </w:lvl>
    <w:lvl w:ilvl="5" w:tplc="1C09001B" w:tentative="1">
      <w:start w:val="1"/>
      <w:numFmt w:val="lowerRoman"/>
      <w:lvlText w:val="%6."/>
      <w:lvlJc w:val="right"/>
      <w:pPr>
        <w:ind w:left="4611" w:hanging="180"/>
      </w:pPr>
    </w:lvl>
    <w:lvl w:ilvl="6" w:tplc="1C09000F" w:tentative="1">
      <w:start w:val="1"/>
      <w:numFmt w:val="decimal"/>
      <w:lvlText w:val="%7."/>
      <w:lvlJc w:val="left"/>
      <w:pPr>
        <w:ind w:left="5331" w:hanging="360"/>
      </w:pPr>
    </w:lvl>
    <w:lvl w:ilvl="7" w:tplc="1C090019" w:tentative="1">
      <w:start w:val="1"/>
      <w:numFmt w:val="lowerLetter"/>
      <w:lvlText w:val="%8."/>
      <w:lvlJc w:val="left"/>
      <w:pPr>
        <w:ind w:left="6051" w:hanging="360"/>
      </w:pPr>
    </w:lvl>
    <w:lvl w:ilvl="8" w:tplc="1C09001B" w:tentative="1">
      <w:start w:val="1"/>
      <w:numFmt w:val="lowerRoman"/>
      <w:lvlText w:val="%9."/>
      <w:lvlJc w:val="right"/>
      <w:pPr>
        <w:ind w:left="6771" w:hanging="180"/>
      </w:pPr>
    </w:lvl>
  </w:abstractNum>
  <w:abstractNum w:abstractNumId="22">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7FEB4102"/>
    <w:multiLevelType w:val="hybridMultilevel"/>
    <w:tmpl w:val="8AA43AE6"/>
    <w:lvl w:ilvl="0" w:tplc="1C09000B">
      <w:start w:val="1"/>
      <w:numFmt w:val="bullet"/>
      <w:lvlText w:val=""/>
      <w:lvlJc w:val="left"/>
      <w:pPr>
        <w:ind w:left="360" w:hanging="360"/>
      </w:pPr>
      <w:rPr>
        <w:rFonts w:ascii="Wingdings" w:hAnsi="Wingdings"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14"/>
  </w:num>
  <w:num w:numId="2">
    <w:abstractNumId w:val="22"/>
  </w:num>
  <w:num w:numId="3">
    <w:abstractNumId w:val="8"/>
  </w:num>
  <w:num w:numId="4">
    <w:abstractNumId w:val="9"/>
  </w:num>
  <w:num w:numId="5">
    <w:abstractNumId w:val="18"/>
  </w:num>
  <w:num w:numId="6">
    <w:abstractNumId w:val="2"/>
  </w:num>
  <w:num w:numId="7">
    <w:abstractNumId w:val="23"/>
  </w:num>
  <w:num w:numId="8">
    <w:abstractNumId w:val="6"/>
  </w:num>
  <w:num w:numId="9">
    <w:abstractNumId w:val="4"/>
  </w:num>
  <w:num w:numId="10">
    <w:abstractNumId w:val="1"/>
  </w:num>
  <w:num w:numId="11">
    <w:abstractNumId w:val="19"/>
  </w:num>
  <w:num w:numId="12">
    <w:abstractNumId w:val="21"/>
  </w:num>
  <w:num w:numId="13">
    <w:abstractNumId w:val="5"/>
  </w:num>
  <w:num w:numId="14">
    <w:abstractNumId w:val="20"/>
  </w:num>
  <w:num w:numId="15">
    <w:abstractNumId w:val="16"/>
  </w:num>
  <w:num w:numId="16">
    <w:abstractNumId w:val="3"/>
  </w:num>
  <w:num w:numId="17">
    <w:abstractNumId w:val="7"/>
  </w:num>
  <w:num w:numId="18">
    <w:abstractNumId w:val="12"/>
  </w:num>
  <w:num w:numId="19">
    <w:abstractNumId w:val="10"/>
  </w:num>
  <w:num w:numId="20">
    <w:abstractNumId w:val="0"/>
  </w:num>
  <w:num w:numId="21">
    <w:abstractNumId w:val="13"/>
  </w:num>
  <w:num w:numId="22">
    <w:abstractNumId w:val="15"/>
  </w:num>
  <w:num w:numId="23">
    <w:abstractNumId w:val="11"/>
  </w:num>
  <w:num w:numId="24">
    <w:abstractNumId w:val="17"/>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27650"/>
    <o:shapelayout v:ext="edit">
      <o:idmap v:ext="edit" data="4"/>
    </o:shapelayout>
  </w:hdrShapeDefaults>
  <w:footnotePr>
    <w:footnote w:id="-1"/>
    <w:footnote w:id="0"/>
  </w:footnotePr>
  <w:endnotePr>
    <w:endnote w:id="-1"/>
    <w:endnote w:id="0"/>
  </w:endnotePr>
  <w:compat/>
  <w:rsids>
    <w:rsidRoot w:val="00CC4059"/>
    <w:rsid w:val="000058CF"/>
    <w:rsid w:val="00006E6F"/>
    <w:rsid w:val="00007EF7"/>
    <w:rsid w:val="00010E02"/>
    <w:rsid w:val="00011724"/>
    <w:rsid w:val="00015856"/>
    <w:rsid w:val="00020945"/>
    <w:rsid w:val="00021038"/>
    <w:rsid w:val="0002133F"/>
    <w:rsid w:val="00023D18"/>
    <w:rsid w:val="0002599F"/>
    <w:rsid w:val="00025E20"/>
    <w:rsid w:val="000276F1"/>
    <w:rsid w:val="000314D6"/>
    <w:rsid w:val="00034F3E"/>
    <w:rsid w:val="00035B76"/>
    <w:rsid w:val="00037284"/>
    <w:rsid w:val="00037929"/>
    <w:rsid w:val="000407CC"/>
    <w:rsid w:val="00041042"/>
    <w:rsid w:val="000463A2"/>
    <w:rsid w:val="00051C1F"/>
    <w:rsid w:val="0005251F"/>
    <w:rsid w:val="00054F2A"/>
    <w:rsid w:val="00056D65"/>
    <w:rsid w:val="00057CE8"/>
    <w:rsid w:val="00061E7B"/>
    <w:rsid w:val="000633DC"/>
    <w:rsid w:val="00064806"/>
    <w:rsid w:val="0006703E"/>
    <w:rsid w:val="00071A63"/>
    <w:rsid w:val="00071C88"/>
    <w:rsid w:val="00077825"/>
    <w:rsid w:val="00082811"/>
    <w:rsid w:val="00085AEE"/>
    <w:rsid w:val="00086BCB"/>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4D23"/>
    <w:rsid w:val="000E7350"/>
    <w:rsid w:val="000E755A"/>
    <w:rsid w:val="000F3770"/>
    <w:rsid w:val="000F3E9A"/>
    <w:rsid w:val="000F4959"/>
    <w:rsid w:val="000F798A"/>
    <w:rsid w:val="00100E64"/>
    <w:rsid w:val="00104990"/>
    <w:rsid w:val="00105856"/>
    <w:rsid w:val="0010623D"/>
    <w:rsid w:val="00106FBA"/>
    <w:rsid w:val="00116596"/>
    <w:rsid w:val="001279FE"/>
    <w:rsid w:val="00131ECE"/>
    <w:rsid w:val="00134626"/>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1B6E"/>
    <w:rsid w:val="00185B70"/>
    <w:rsid w:val="00185EB2"/>
    <w:rsid w:val="00190CF2"/>
    <w:rsid w:val="001915D7"/>
    <w:rsid w:val="00191A3B"/>
    <w:rsid w:val="00193D07"/>
    <w:rsid w:val="001968CE"/>
    <w:rsid w:val="00197003"/>
    <w:rsid w:val="001A028D"/>
    <w:rsid w:val="001A0316"/>
    <w:rsid w:val="001A203F"/>
    <w:rsid w:val="001A4ABE"/>
    <w:rsid w:val="001A7E9F"/>
    <w:rsid w:val="001B56B1"/>
    <w:rsid w:val="001B6C51"/>
    <w:rsid w:val="001C0A3D"/>
    <w:rsid w:val="001C1040"/>
    <w:rsid w:val="001C245C"/>
    <w:rsid w:val="001C2F18"/>
    <w:rsid w:val="001C48C8"/>
    <w:rsid w:val="001C641A"/>
    <w:rsid w:val="001C7060"/>
    <w:rsid w:val="001D0418"/>
    <w:rsid w:val="001D7790"/>
    <w:rsid w:val="001E2323"/>
    <w:rsid w:val="001E28EE"/>
    <w:rsid w:val="001E2EF8"/>
    <w:rsid w:val="001E3439"/>
    <w:rsid w:val="001E3B96"/>
    <w:rsid w:val="001F3412"/>
    <w:rsid w:val="001F3B53"/>
    <w:rsid w:val="001F5A21"/>
    <w:rsid w:val="001F701D"/>
    <w:rsid w:val="002127E5"/>
    <w:rsid w:val="00212DAB"/>
    <w:rsid w:val="00214156"/>
    <w:rsid w:val="00217217"/>
    <w:rsid w:val="0022130F"/>
    <w:rsid w:val="00221813"/>
    <w:rsid w:val="00225B21"/>
    <w:rsid w:val="002314CB"/>
    <w:rsid w:val="002324CE"/>
    <w:rsid w:val="00234FB5"/>
    <w:rsid w:val="002413CB"/>
    <w:rsid w:val="00244862"/>
    <w:rsid w:val="00244E03"/>
    <w:rsid w:val="00245385"/>
    <w:rsid w:val="00245778"/>
    <w:rsid w:val="00247D1E"/>
    <w:rsid w:val="0025150B"/>
    <w:rsid w:val="00253824"/>
    <w:rsid w:val="002675A4"/>
    <w:rsid w:val="0027232E"/>
    <w:rsid w:val="002738E5"/>
    <w:rsid w:val="002758B9"/>
    <w:rsid w:val="00281EC9"/>
    <w:rsid w:val="0028656F"/>
    <w:rsid w:val="0028681A"/>
    <w:rsid w:val="002878D1"/>
    <w:rsid w:val="002901C9"/>
    <w:rsid w:val="00291A3D"/>
    <w:rsid w:val="002935F2"/>
    <w:rsid w:val="00296A81"/>
    <w:rsid w:val="002A3DE3"/>
    <w:rsid w:val="002A4B35"/>
    <w:rsid w:val="002A763B"/>
    <w:rsid w:val="002B2692"/>
    <w:rsid w:val="002B298F"/>
    <w:rsid w:val="002B4A32"/>
    <w:rsid w:val="002B59E7"/>
    <w:rsid w:val="002B7646"/>
    <w:rsid w:val="002C3C90"/>
    <w:rsid w:val="002C410E"/>
    <w:rsid w:val="002D7802"/>
    <w:rsid w:val="002E2AF5"/>
    <w:rsid w:val="002E3953"/>
    <w:rsid w:val="002E39EB"/>
    <w:rsid w:val="002E53BA"/>
    <w:rsid w:val="002F1398"/>
    <w:rsid w:val="002F38DF"/>
    <w:rsid w:val="002F4F23"/>
    <w:rsid w:val="002F6B73"/>
    <w:rsid w:val="002F73B9"/>
    <w:rsid w:val="00301E9B"/>
    <w:rsid w:val="003033BE"/>
    <w:rsid w:val="00307C56"/>
    <w:rsid w:val="00312462"/>
    <w:rsid w:val="00314CCF"/>
    <w:rsid w:val="00316FF7"/>
    <w:rsid w:val="00327188"/>
    <w:rsid w:val="00331D6A"/>
    <w:rsid w:val="003327A5"/>
    <w:rsid w:val="00332EFA"/>
    <w:rsid w:val="00332F79"/>
    <w:rsid w:val="00333491"/>
    <w:rsid w:val="00336D30"/>
    <w:rsid w:val="00337801"/>
    <w:rsid w:val="003401D2"/>
    <w:rsid w:val="00341038"/>
    <w:rsid w:val="00344235"/>
    <w:rsid w:val="003448C6"/>
    <w:rsid w:val="00347AF6"/>
    <w:rsid w:val="00350FB5"/>
    <w:rsid w:val="00353CF8"/>
    <w:rsid w:val="0035525D"/>
    <w:rsid w:val="00355654"/>
    <w:rsid w:val="0035579B"/>
    <w:rsid w:val="0035720B"/>
    <w:rsid w:val="00357C77"/>
    <w:rsid w:val="003602F8"/>
    <w:rsid w:val="00360E97"/>
    <w:rsid w:val="00365D1A"/>
    <w:rsid w:val="003704C4"/>
    <w:rsid w:val="00374A81"/>
    <w:rsid w:val="00374B49"/>
    <w:rsid w:val="003869DC"/>
    <w:rsid w:val="0039348C"/>
    <w:rsid w:val="003A2B80"/>
    <w:rsid w:val="003A4441"/>
    <w:rsid w:val="003A7041"/>
    <w:rsid w:val="003B1DBC"/>
    <w:rsid w:val="003B2AAF"/>
    <w:rsid w:val="003B360B"/>
    <w:rsid w:val="003B5194"/>
    <w:rsid w:val="003C2525"/>
    <w:rsid w:val="003C32B3"/>
    <w:rsid w:val="003C40DA"/>
    <w:rsid w:val="003C6C14"/>
    <w:rsid w:val="003D2CBF"/>
    <w:rsid w:val="003D350F"/>
    <w:rsid w:val="003D3E63"/>
    <w:rsid w:val="003D482C"/>
    <w:rsid w:val="003E19CA"/>
    <w:rsid w:val="003E1B60"/>
    <w:rsid w:val="003E29FD"/>
    <w:rsid w:val="003E2AE6"/>
    <w:rsid w:val="003E7BA9"/>
    <w:rsid w:val="003F24DE"/>
    <w:rsid w:val="003F2A9D"/>
    <w:rsid w:val="003F5B70"/>
    <w:rsid w:val="003F6327"/>
    <w:rsid w:val="003F7B6E"/>
    <w:rsid w:val="00402CE1"/>
    <w:rsid w:val="00402E8B"/>
    <w:rsid w:val="00403A92"/>
    <w:rsid w:val="00405703"/>
    <w:rsid w:val="00405B2B"/>
    <w:rsid w:val="00406200"/>
    <w:rsid w:val="00407205"/>
    <w:rsid w:val="00412508"/>
    <w:rsid w:val="0041278B"/>
    <w:rsid w:val="00421104"/>
    <w:rsid w:val="0042432A"/>
    <w:rsid w:val="00427004"/>
    <w:rsid w:val="0043086D"/>
    <w:rsid w:val="00430A07"/>
    <w:rsid w:val="00432D87"/>
    <w:rsid w:val="00432E81"/>
    <w:rsid w:val="00433BBC"/>
    <w:rsid w:val="00434A54"/>
    <w:rsid w:val="0044337C"/>
    <w:rsid w:val="00443C7A"/>
    <w:rsid w:val="004448F9"/>
    <w:rsid w:val="0044614C"/>
    <w:rsid w:val="004524C7"/>
    <w:rsid w:val="00453219"/>
    <w:rsid w:val="00457D99"/>
    <w:rsid w:val="00461CFE"/>
    <w:rsid w:val="0046210D"/>
    <w:rsid w:val="00472D91"/>
    <w:rsid w:val="00473371"/>
    <w:rsid w:val="00475872"/>
    <w:rsid w:val="0047693A"/>
    <w:rsid w:val="004774EE"/>
    <w:rsid w:val="00480A87"/>
    <w:rsid w:val="0049168E"/>
    <w:rsid w:val="004957B6"/>
    <w:rsid w:val="00496F57"/>
    <w:rsid w:val="004A115F"/>
    <w:rsid w:val="004A43D3"/>
    <w:rsid w:val="004A4AEE"/>
    <w:rsid w:val="004A4B59"/>
    <w:rsid w:val="004A7B68"/>
    <w:rsid w:val="004B161D"/>
    <w:rsid w:val="004B1958"/>
    <w:rsid w:val="004B22D9"/>
    <w:rsid w:val="004B7311"/>
    <w:rsid w:val="004C1F80"/>
    <w:rsid w:val="004C71D1"/>
    <w:rsid w:val="004D100A"/>
    <w:rsid w:val="004D1395"/>
    <w:rsid w:val="004D2859"/>
    <w:rsid w:val="004D6351"/>
    <w:rsid w:val="004E0736"/>
    <w:rsid w:val="004E2D6D"/>
    <w:rsid w:val="004E4FC4"/>
    <w:rsid w:val="004E5524"/>
    <w:rsid w:val="004E5B18"/>
    <w:rsid w:val="004E5D19"/>
    <w:rsid w:val="004E6DD4"/>
    <w:rsid w:val="004E759D"/>
    <w:rsid w:val="004F79DE"/>
    <w:rsid w:val="00501A7C"/>
    <w:rsid w:val="00504479"/>
    <w:rsid w:val="005136B1"/>
    <w:rsid w:val="0052111D"/>
    <w:rsid w:val="00523A59"/>
    <w:rsid w:val="00534CDD"/>
    <w:rsid w:val="00541D73"/>
    <w:rsid w:val="00541FF4"/>
    <w:rsid w:val="00543938"/>
    <w:rsid w:val="00545169"/>
    <w:rsid w:val="00551A01"/>
    <w:rsid w:val="005566BC"/>
    <w:rsid w:val="005569FD"/>
    <w:rsid w:val="00563873"/>
    <w:rsid w:val="0056745D"/>
    <w:rsid w:val="005674D3"/>
    <w:rsid w:val="00567E71"/>
    <w:rsid w:val="00572E96"/>
    <w:rsid w:val="00581C3C"/>
    <w:rsid w:val="0058621E"/>
    <w:rsid w:val="005975F4"/>
    <w:rsid w:val="005A128B"/>
    <w:rsid w:val="005A281C"/>
    <w:rsid w:val="005A4519"/>
    <w:rsid w:val="005A7612"/>
    <w:rsid w:val="005B3B04"/>
    <w:rsid w:val="005C0FAD"/>
    <w:rsid w:val="005C3709"/>
    <w:rsid w:val="005E311F"/>
    <w:rsid w:val="005E4A85"/>
    <w:rsid w:val="005F4BA6"/>
    <w:rsid w:val="005F590F"/>
    <w:rsid w:val="006012DF"/>
    <w:rsid w:val="00617ECE"/>
    <w:rsid w:val="006232B6"/>
    <w:rsid w:val="00627A33"/>
    <w:rsid w:val="00632353"/>
    <w:rsid w:val="00633188"/>
    <w:rsid w:val="00635C3C"/>
    <w:rsid w:val="00640384"/>
    <w:rsid w:val="00641B99"/>
    <w:rsid w:val="00651746"/>
    <w:rsid w:val="00651824"/>
    <w:rsid w:val="00652011"/>
    <w:rsid w:val="0065379E"/>
    <w:rsid w:val="00653D81"/>
    <w:rsid w:val="00654C60"/>
    <w:rsid w:val="006579FD"/>
    <w:rsid w:val="00660AB4"/>
    <w:rsid w:val="00660F2D"/>
    <w:rsid w:val="006622EE"/>
    <w:rsid w:val="00665798"/>
    <w:rsid w:val="00665FA3"/>
    <w:rsid w:val="0066770A"/>
    <w:rsid w:val="0067061E"/>
    <w:rsid w:val="0067067A"/>
    <w:rsid w:val="00670C9A"/>
    <w:rsid w:val="006731DC"/>
    <w:rsid w:val="00675FE5"/>
    <w:rsid w:val="00676089"/>
    <w:rsid w:val="00676759"/>
    <w:rsid w:val="00677045"/>
    <w:rsid w:val="00677969"/>
    <w:rsid w:val="00677FF6"/>
    <w:rsid w:val="00682B68"/>
    <w:rsid w:val="00685837"/>
    <w:rsid w:val="006901DE"/>
    <w:rsid w:val="00693160"/>
    <w:rsid w:val="00697AE0"/>
    <w:rsid w:val="00697CFB"/>
    <w:rsid w:val="006A1FFE"/>
    <w:rsid w:val="006A240E"/>
    <w:rsid w:val="006A3543"/>
    <w:rsid w:val="006A3AB2"/>
    <w:rsid w:val="006A4DF8"/>
    <w:rsid w:val="006A5B37"/>
    <w:rsid w:val="006A69A6"/>
    <w:rsid w:val="006B1A9D"/>
    <w:rsid w:val="006B329F"/>
    <w:rsid w:val="006B351E"/>
    <w:rsid w:val="006D2CD5"/>
    <w:rsid w:val="006D5C6D"/>
    <w:rsid w:val="006D71EA"/>
    <w:rsid w:val="006E2BC0"/>
    <w:rsid w:val="006E3778"/>
    <w:rsid w:val="006E4730"/>
    <w:rsid w:val="006F0C54"/>
    <w:rsid w:val="006F1F3E"/>
    <w:rsid w:val="00701ACE"/>
    <w:rsid w:val="0070407B"/>
    <w:rsid w:val="00704A97"/>
    <w:rsid w:val="00704F8C"/>
    <w:rsid w:val="0071678B"/>
    <w:rsid w:val="00721A84"/>
    <w:rsid w:val="00721F93"/>
    <w:rsid w:val="00723D84"/>
    <w:rsid w:val="007261EB"/>
    <w:rsid w:val="007307DD"/>
    <w:rsid w:val="007326CB"/>
    <w:rsid w:val="00732C5E"/>
    <w:rsid w:val="00734266"/>
    <w:rsid w:val="00734D9E"/>
    <w:rsid w:val="0073686D"/>
    <w:rsid w:val="00736EE0"/>
    <w:rsid w:val="007425C6"/>
    <w:rsid w:val="00742A44"/>
    <w:rsid w:val="00753940"/>
    <w:rsid w:val="007540B1"/>
    <w:rsid w:val="007542EF"/>
    <w:rsid w:val="0075631B"/>
    <w:rsid w:val="00756401"/>
    <w:rsid w:val="0075735B"/>
    <w:rsid w:val="00770C5A"/>
    <w:rsid w:val="00774061"/>
    <w:rsid w:val="007740B3"/>
    <w:rsid w:val="00775D31"/>
    <w:rsid w:val="00780FA0"/>
    <w:rsid w:val="0078459E"/>
    <w:rsid w:val="00790158"/>
    <w:rsid w:val="00795647"/>
    <w:rsid w:val="007A1D58"/>
    <w:rsid w:val="007A24B6"/>
    <w:rsid w:val="007A3361"/>
    <w:rsid w:val="007A7296"/>
    <w:rsid w:val="007A7B23"/>
    <w:rsid w:val="007B542A"/>
    <w:rsid w:val="007C4DE1"/>
    <w:rsid w:val="007C67BF"/>
    <w:rsid w:val="007D182C"/>
    <w:rsid w:val="007D39CE"/>
    <w:rsid w:val="007E0E0F"/>
    <w:rsid w:val="007E2A31"/>
    <w:rsid w:val="007E2C7B"/>
    <w:rsid w:val="007E6989"/>
    <w:rsid w:val="007F0634"/>
    <w:rsid w:val="007F6F77"/>
    <w:rsid w:val="007F7F07"/>
    <w:rsid w:val="008020F9"/>
    <w:rsid w:val="008070C5"/>
    <w:rsid w:val="00807613"/>
    <w:rsid w:val="0081010A"/>
    <w:rsid w:val="0081050F"/>
    <w:rsid w:val="0081076B"/>
    <w:rsid w:val="00813E38"/>
    <w:rsid w:val="00814AB3"/>
    <w:rsid w:val="00817FD8"/>
    <w:rsid w:val="00822FEC"/>
    <w:rsid w:val="00825F90"/>
    <w:rsid w:val="00831F4E"/>
    <w:rsid w:val="00832D82"/>
    <w:rsid w:val="00836649"/>
    <w:rsid w:val="00841FE2"/>
    <w:rsid w:val="00843AE8"/>
    <w:rsid w:val="00844455"/>
    <w:rsid w:val="00847869"/>
    <w:rsid w:val="00852397"/>
    <w:rsid w:val="00854268"/>
    <w:rsid w:val="008556C8"/>
    <w:rsid w:val="00857B2A"/>
    <w:rsid w:val="00857FFC"/>
    <w:rsid w:val="00860169"/>
    <w:rsid w:val="00865463"/>
    <w:rsid w:val="00865641"/>
    <w:rsid w:val="008661F1"/>
    <w:rsid w:val="008676C5"/>
    <w:rsid w:val="00871B08"/>
    <w:rsid w:val="00871BA3"/>
    <w:rsid w:val="0087230B"/>
    <w:rsid w:val="00873394"/>
    <w:rsid w:val="008738E2"/>
    <w:rsid w:val="0087445A"/>
    <w:rsid w:val="00875277"/>
    <w:rsid w:val="00875407"/>
    <w:rsid w:val="00877616"/>
    <w:rsid w:val="00883632"/>
    <w:rsid w:val="008902AB"/>
    <w:rsid w:val="00891037"/>
    <w:rsid w:val="0089308D"/>
    <w:rsid w:val="00896E97"/>
    <w:rsid w:val="008A0B20"/>
    <w:rsid w:val="008A2544"/>
    <w:rsid w:val="008A3362"/>
    <w:rsid w:val="008A624E"/>
    <w:rsid w:val="008B05A1"/>
    <w:rsid w:val="008B064E"/>
    <w:rsid w:val="008B19E6"/>
    <w:rsid w:val="008B3905"/>
    <w:rsid w:val="008B5509"/>
    <w:rsid w:val="008C25B1"/>
    <w:rsid w:val="008D0A99"/>
    <w:rsid w:val="008D1D27"/>
    <w:rsid w:val="008D295F"/>
    <w:rsid w:val="008D3B62"/>
    <w:rsid w:val="008E1E22"/>
    <w:rsid w:val="008E4F6F"/>
    <w:rsid w:val="008E773B"/>
    <w:rsid w:val="008E79AD"/>
    <w:rsid w:val="008F0731"/>
    <w:rsid w:val="008F32BF"/>
    <w:rsid w:val="008F3F4E"/>
    <w:rsid w:val="008F44F3"/>
    <w:rsid w:val="00901451"/>
    <w:rsid w:val="00903A2B"/>
    <w:rsid w:val="009060CE"/>
    <w:rsid w:val="009159D0"/>
    <w:rsid w:val="00917713"/>
    <w:rsid w:val="00917B28"/>
    <w:rsid w:val="00920CE7"/>
    <w:rsid w:val="00922BCB"/>
    <w:rsid w:val="00922D2F"/>
    <w:rsid w:val="00923130"/>
    <w:rsid w:val="009241E9"/>
    <w:rsid w:val="00924E05"/>
    <w:rsid w:val="009251D3"/>
    <w:rsid w:val="009272E3"/>
    <w:rsid w:val="00930EB8"/>
    <w:rsid w:val="00935CD4"/>
    <w:rsid w:val="00935F85"/>
    <w:rsid w:val="009419C0"/>
    <w:rsid w:val="00946411"/>
    <w:rsid w:val="00947886"/>
    <w:rsid w:val="009505D0"/>
    <w:rsid w:val="00951E41"/>
    <w:rsid w:val="009612E8"/>
    <w:rsid w:val="00966BC4"/>
    <w:rsid w:val="0097143D"/>
    <w:rsid w:val="00973D5B"/>
    <w:rsid w:val="00975ABF"/>
    <w:rsid w:val="00975E97"/>
    <w:rsid w:val="00980534"/>
    <w:rsid w:val="00981878"/>
    <w:rsid w:val="00981DA4"/>
    <w:rsid w:val="0098452E"/>
    <w:rsid w:val="009856A2"/>
    <w:rsid w:val="00986343"/>
    <w:rsid w:val="00991B75"/>
    <w:rsid w:val="009A4382"/>
    <w:rsid w:val="009A5B35"/>
    <w:rsid w:val="009A71EE"/>
    <w:rsid w:val="009B02CB"/>
    <w:rsid w:val="009B0F7A"/>
    <w:rsid w:val="009B1FE7"/>
    <w:rsid w:val="009B76D6"/>
    <w:rsid w:val="009C75C6"/>
    <w:rsid w:val="009C7EFF"/>
    <w:rsid w:val="009D0ADC"/>
    <w:rsid w:val="009D0DFD"/>
    <w:rsid w:val="009D16DB"/>
    <w:rsid w:val="009D2E51"/>
    <w:rsid w:val="009D60FE"/>
    <w:rsid w:val="009E1D21"/>
    <w:rsid w:val="009E287B"/>
    <w:rsid w:val="009E3287"/>
    <w:rsid w:val="009E6CBE"/>
    <w:rsid w:val="009F081D"/>
    <w:rsid w:val="009F17BA"/>
    <w:rsid w:val="009F4C47"/>
    <w:rsid w:val="009F64BC"/>
    <w:rsid w:val="009F76AE"/>
    <w:rsid w:val="00A0024A"/>
    <w:rsid w:val="00A028B3"/>
    <w:rsid w:val="00A02DA6"/>
    <w:rsid w:val="00A03F9F"/>
    <w:rsid w:val="00A04048"/>
    <w:rsid w:val="00A04289"/>
    <w:rsid w:val="00A06589"/>
    <w:rsid w:val="00A12D95"/>
    <w:rsid w:val="00A12E01"/>
    <w:rsid w:val="00A13838"/>
    <w:rsid w:val="00A14F22"/>
    <w:rsid w:val="00A23B57"/>
    <w:rsid w:val="00A2696C"/>
    <w:rsid w:val="00A26E97"/>
    <w:rsid w:val="00A27711"/>
    <w:rsid w:val="00A34E6D"/>
    <w:rsid w:val="00A353BC"/>
    <w:rsid w:val="00A41D65"/>
    <w:rsid w:val="00A478D7"/>
    <w:rsid w:val="00A551E5"/>
    <w:rsid w:val="00A56951"/>
    <w:rsid w:val="00A62612"/>
    <w:rsid w:val="00A62AFA"/>
    <w:rsid w:val="00A63788"/>
    <w:rsid w:val="00A6563E"/>
    <w:rsid w:val="00A66B83"/>
    <w:rsid w:val="00A67DC2"/>
    <w:rsid w:val="00A7062E"/>
    <w:rsid w:val="00A70DDB"/>
    <w:rsid w:val="00A71022"/>
    <w:rsid w:val="00A72AEB"/>
    <w:rsid w:val="00A77BB0"/>
    <w:rsid w:val="00A8381E"/>
    <w:rsid w:val="00A93BD9"/>
    <w:rsid w:val="00A955A4"/>
    <w:rsid w:val="00A95E1A"/>
    <w:rsid w:val="00AA001A"/>
    <w:rsid w:val="00AA1BCE"/>
    <w:rsid w:val="00AA59B8"/>
    <w:rsid w:val="00AB4E60"/>
    <w:rsid w:val="00AB507D"/>
    <w:rsid w:val="00AB5159"/>
    <w:rsid w:val="00AB69FF"/>
    <w:rsid w:val="00AB762A"/>
    <w:rsid w:val="00AC26B8"/>
    <w:rsid w:val="00AC424F"/>
    <w:rsid w:val="00AC59C0"/>
    <w:rsid w:val="00AD15C4"/>
    <w:rsid w:val="00AD69D5"/>
    <w:rsid w:val="00AE4534"/>
    <w:rsid w:val="00AE4854"/>
    <w:rsid w:val="00AE4856"/>
    <w:rsid w:val="00AE49FE"/>
    <w:rsid w:val="00AE4D1D"/>
    <w:rsid w:val="00AE5C37"/>
    <w:rsid w:val="00AE7185"/>
    <w:rsid w:val="00AF6316"/>
    <w:rsid w:val="00AF7E9E"/>
    <w:rsid w:val="00B00974"/>
    <w:rsid w:val="00B02A25"/>
    <w:rsid w:val="00B04A52"/>
    <w:rsid w:val="00B06853"/>
    <w:rsid w:val="00B10182"/>
    <w:rsid w:val="00B10BFC"/>
    <w:rsid w:val="00B11BE2"/>
    <w:rsid w:val="00B27E1A"/>
    <w:rsid w:val="00B305D4"/>
    <w:rsid w:val="00B30D83"/>
    <w:rsid w:val="00B36DD9"/>
    <w:rsid w:val="00B45345"/>
    <w:rsid w:val="00B47139"/>
    <w:rsid w:val="00B61154"/>
    <w:rsid w:val="00B63346"/>
    <w:rsid w:val="00B75055"/>
    <w:rsid w:val="00B91496"/>
    <w:rsid w:val="00B91DDA"/>
    <w:rsid w:val="00B92E60"/>
    <w:rsid w:val="00B92E72"/>
    <w:rsid w:val="00B9474A"/>
    <w:rsid w:val="00B965CC"/>
    <w:rsid w:val="00BA5419"/>
    <w:rsid w:val="00BA56E2"/>
    <w:rsid w:val="00BB2304"/>
    <w:rsid w:val="00BB2DA7"/>
    <w:rsid w:val="00BB5894"/>
    <w:rsid w:val="00BC08AD"/>
    <w:rsid w:val="00BC5E75"/>
    <w:rsid w:val="00BD0A4B"/>
    <w:rsid w:val="00BD5013"/>
    <w:rsid w:val="00BE08ED"/>
    <w:rsid w:val="00BE50F9"/>
    <w:rsid w:val="00BF222A"/>
    <w:rsid w:val="00BF2470"/>
    <w:rsid w:val="00C01FC9"/>
    <w:rsid w:val="00C02F73"/>
    <w:rsid w:val="00C05161"/>
    <w:rsid w:val="00C059BD"/>
    <w:rsid w:val="00C068F8"/>
    <w:rsid w:val="00C10481"/>
    <w:rsid w:val="00C10895"/>
    <w:rsid w:val="00C108C7"/>
    <w:rsid w:val="00C16879"/>
    <w:rsid w:val="00C201B1"/>
    <w:rsid w:val="00C2184B"/>
    <w:rsid w:val="00C21870"/>
    <w:rsid w:val="00C23E27"/>
    <w:rsid w:val="00C25956"/>
    <w:rsid w:val="00C25B33"/>
    <w:rsid w:val="00C26709"/>
    <w:rsid w:val="00C335C8"/>
    <w:rsid w:val="00C3490C"/>
    <w:rsid w:val="00C37279"/>
    <w:rsid w:val="00C40BA0"/>
    <w:rsid w:val="00C426C7"/>
    <w:rsid w:val="00C5088E"/>
    <w:rsid w:val="00C50AC0"/>
    <w:rsid w:val="00C5167F"/>
    <w:rsid w:val="00C57BE2"/>
    <w:rsid w:val="00C60556"/>
    <w:rsid w:val="00C622C6"/>
    <w:rsid w:val="00C70395"/>
    <w:rsid w:val="00C73239"/>
    <w:rsid w:val="00C77058"/>
    <w:rsid w:val="00C80424"/>
    <w:rsid w:val="00C81CB4"/>
    <w:rsid w:val="00C86CAC"/>
    <w:rsid w:val="00C91B52"/>
    <w:rsid w:val="00C92D35"/>
    <w:rsid w:val="00C964ED"/>
    <w:rsid w:val="00CA535B"/>
    <w:rsid w:val="00CA6FAD"/>
    <w:rsid w:val="00CB13BB"/>
    <w:rsid w:val="00CB1BE6"/>
    <w:rsid w:val="00CB2C03"/>
    <w:rsid w:val="00CB2E2C"/>
    <w:rsid w:val="00CB2EC4"/>
    <w:rsid w:val="00CC239F"/>
    <w:rsid w:val="00CC24FE"/>
    <w:rsid w:val="00CC314F"/>
    <w:rsid w:val="00CC4059"/>
    <w:rsid w:val="00CC4D53"/>
    <w:rsid w:val="00CC50D1"/>
    <w:rsid w:val="00CD2B39"/>
    <w:rsid w:val="00CD3E9A"/>
    <w:rsid w:val="00CE2DF0"/>
    <w:rsid w:val="00CE434D"/>
    <w:rsid w:val="00CE4D83"/>
    <w:rsid w:val="00CE700A"/>
    <w:rsid w:val="00CF2312"/>
    <w:rsid w:val="00CF69FE"/>
    <w:rsid w:val="00D02523"/>
    <w:rsid w:val="00D04AE9"/>
    <w:rsid w:val="00D04BA0"/>
    <w:rsid w:val="00D04F98"/>
    <w:rsid w:val="00D128F9"/>
    <w:rsid w:val="00D13153"/>
    <w:rsid w:val="00D14B64"/>
    <w:rsid w:val="00D15E58"/>
    <w:rsid w:val="00D207ED"/>
    <w:rsid w:val="00D22048"/>
    <w:rsid w:val="00D22746"/>
    <w:rsid w:val="00D24D56"/>
    <w:rsid w:val="00D27B02"/>
    <w:rsid w:val="00D35912"/>
    <w:rsid w:val="00D46A94"/>
    <w:rsid w:val="00D519F7"/>
    <w:rsid w:val="00D52F28"/>
    <w:rsid w:val="00D53DA2"/>
    <w:rsid w:val="00D541F2"/>
    <w:rsid w:val="00D545CA"/>
    <w:rsid w:val="00D55F00"/>
    <w:rsid w:val="00D56368"/>
    <w:rsid w:val="00D56705"/>
    <w:rsid w:val="00D62821"/>
    <w:rsid w:val="00D65014"/>
    <w:rsid w:val="00D6645E"/>
    <w:rsid w:val="00D66923"/>
    <w:rsid w:val="00D67882"/>
    <w:rsid w:val="00D71799"/>
    <w:rsid w:val="00D7381F"/>
    <w:rsid w:val="00D73E14"/>
    <w:rsid w:val="00D74B12"/>
    <w:rsid w:val="00D8093F"/>
    <w:rsid w:val="00D912C2"/>
    <w:rsid w:val="00D91522"/>
    <w:rsid w:val="00D92451"/>
    <w:rsid w:val="00D93A1C"/>
    <w:rsid w:val="00D96A67"/>
    <w:rsid w:val="00DA0281"/>
    <w:rsid w:val="00DA1BDB"/>
    <w:rsid w:val="00DA5716"/>
    <w:rsid w:val="00DA6D3D"/>
    <w:rsid w:val="00DB1A23"/>
    <w:rsid w:val="00DB28F1"/>
    <w:rsid w:val="00DB3031"/>
    <w:rsid w:val="00DB6FD5"/>
    <w:rsid w:val="00DC35F0"/>
    <w:rsid w:val="00DD1625"/>
    <w:rsid w:val="00DD3824"/>
    <w:rsid w:val="00DD4111"/>
    <w:rsid w:val="00DD4D2A"/>
    <w:rsid w:val="00DD4DDD"/>
    <w:rsid w:val="00DE1E0D"/>
    <w:rsid w:val="00DE789F"/>
    <w:rsid w:val="00DF5944"/>
    <w:rsid w:val="00DF60FB"/>
    <w:rsid w:val="00DF6403"/>
    <w:rsid w:val="00DF74AC"/>
    <w:rsid w:val="00E01663"/>
    <w:rsid w:val="00E01707"/>
    <w:rsid w:val="00E0172B"/>
    <w:rsid w:val="00E072B0"/>
    <w:rsid w:val="00E11915"/>
    <w:rsid w:val="00E14BF2"/>
    <w:rsid w:val="00E26E2C"/>
    <w:rsid w:val="00E30047"/>
    <w:rsid w:val="00E354D0"/>
    <w:rsid w:val="00E40AD8"/>
    <w:rsid w:val="00E418B5"/>
    <w:rsid w:val="00E439FC"/>
    <w:rsid w:val="00E44518"/>
    <w:rsid w:val="00E51B17"/>
    <w:rsid w:val="00E61CAD"/>
    <w:rsid w:val="00E62B20"/>
    <w:rsid w:val="00E63A8A"/>
    <w:rsid w:val="00E71353"/>
    <w:rsid w:val="00E72984"/>
    <w:rsid w:val="00E76211"/>
    <w:rsid w:val="00E80E37"/>
    <w:rsid w:val="00E8237D"/>
    <w:rsid w:val="00E8395E"/>
    <w:rsid w:val="00E83EDB"/>
    <w:rsid w:val="00E85808"/>
    <w:rsid w:val="00E85A8C"/>
    <w:rsid w:val="00E92C0F"/>
    <w:rsid w:val="00EA0608"/>
    <w:rsid w:val="00EA09F1"/>
    <w:rsid w:val="00EA3245"/>
    <w:rsid w:val="00EA65C1"/>
    <w:rsid w:val="00EA693F"/>
    <w:rsid w:val="00EA7762"/>
    <w:rsid w:val="00EB0FC8"/>
    <w:rsid w:val="00EB3644"/>
    <w:rsid w:val="00EB3706"/>
    <w:rsid w:val="00EC4B7A"/>
    <w:rsid w:val="00EC6E7F"/>
    <w:rsid w:val="00ED143C"/>
    <w:rsid w:val="00ED1CF8"/>
    <w:rsid w:val="00ED550E"/>
    <w:rsid w:val="00ED5E24"/>
    <w:rsid w:val="00ED689A"/>
    <w:rsid w:val="00ED7320"/>
    <w:rsid w:val="00EE0292"/>
    <w:rsid w:val="00EE249D"/>
    <w:rsid w:val="00EE47A3"/>
    <w:rsid w:val="00EF7005"/>
    <w:rsid w:val="00F0118B"/>
    <w:rsid w:val="00F15836"/>
    <w:rsid w:val="00F17104"/>
    <w:rsid w:val="00F17ABD"/>
    <w:rsid w:val="00F22912"/>
    <w:rsid w:val="00F30F93"/>
    <w:rsid w:val="00F3135F"/>
    <w:rsid w:val="00F3218B"/>
    <w:rsid w:val="00F3292C"/>
    <w:rsid w:val="00F3327E"/>
    <w:rsid w:val="00F33A5D"/>
    <w:rsid w:val="00F3509F"/>
    <w:rsid w:val="00F404B0"/>
    <w:rsid w:val="00F4391A"/>
    <w:rsid w:val="00F46031"/>
    <w:rsid w:val="00F51030"/>
    <w:rsid w:val="00F550D6"/>
    <w:rsid w:val="00F55334"/>
    <w:rsid w:val="00F661EF"/>
    <w:rsid w:val="00F6740F"/>
    <w:rsid w:val="00F75B3C"/>
    <w:rsid w:val="00F7714C"/>
    <w:rsid w:val="00F83B15"/>
    <w:rsid w:val="00F931A5"/>
    <w:rsid w:val="00F94854"/>
    <w:rsid w:val="00F96FC3"/>
    <w:rsid w:val="00F9771D"/>
    <w:rsid w:val="00FA012D"/>
    <w:rsid w:val="00FA05C0"/>
    <w:rsid w:val="00FA3511"/>
    <w:rsid w:val="00FA3988"/>
    <w:rsid w:val="00FA5E63"/>
    <w:rsid w:val="00FA663F"/>
    <w:rsid w:val="00FA6E30"/>
    <w:rsid w:val="00FB0102"/>
    <w:rsid w:val="00FB2109"/>
    <w:rsid w:val="00FB3F72"/>
    <w:rsid w:val="00FC239E"/>
    <w:rsid w:val="00FC5A3C"/>
    <w:rsid w:val="00FE2032"/>
    <w:rsid w:val="00FE2D49"/>
    <w:rsid w:val="00FF1387"/>
    <w:rsid w:val="00FF2032"/>
    <w:rsid w:val="00FF3E0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76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paragraph" w:styleId="Title">
    <w:name w:val="Title"/>
    <w:basedOn w:val="Normal"/>
    <w:next w:val="Normal"/>
    <w:link w:val="TitleChar"/>
    <w:uiPriority w:val="10"/>
    <w:qFormat/>
    <w:rsid w:val="00966BC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66BC4"/>
    <w:rPr>
      <w:rFonts w:asciiTheme="majorHAnsi" w:eastAsiaTheme="majorEastAsia" w:hAnsiTheme="majorHAnsi" w:cstheme="majorBidi"/>
      <w:color w:val="17365D" w:themeColor="text2" w:themeShade="BF"/>
      <w:spacing w:val="5"/>
      <w:kern w:val="28"/>
      <w:sz w:val="52"/>
      <w:szCs w:val="5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paragraph" w:styleId="Title">
    <w:name w:val="Title"/>
    <w:basedOn w:val="Normal"/>
    <w:next w:val="Normal"/>
    <w:link w:val="TitleChar"/>
    <w:uiPriority w:val="10"/>
    <w:qFormat/>
    <w:rsid w:val="00966BC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66BC4"/>
    <w:rPr>
      <w:rFonts w:asciiTheme="majorHAnsi" w:eastAsiaTheme="majorEastAsia" w:hAnsiTheme="majorHAnsi" w:cstheme="majorBidi"/>
      <w:color w:val="17365D" w:themeColor="text2" w:themeShade="BF"/>
      <w:spacing w:val="5"/>
      <w:kern w:val="28"/>
      <w:sz w:val="52"/>
      <w:szCs w:val="52"/>
      <w:lang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17" Type="http://schemas.microsoft.com/office/2007/relationships/stylesWithEffects" Target="stylesWithEffect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52B24F-11D7-4A90-8AED-EA3866FFB5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844</TotalTime>
  <Pages>4</Pages>
  <Words>703</Words>
  <Characters>4008</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25</cp:revision>
  <cp:lastPrinted>2015-04-04T10:58:00Z</cp:lastPrinted>
  <dcterms:created xsi:type="dcterms:W3CDTF">2015-12-02T06:22:00Z</dcterms:created>
  <dcterms:modified xsi:type="dcterms:W3CDTF">2017-03-09T21:47:00Z</dcterms:modified>
</cp:coreProperties>
</file>